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Fall of the Sentinels: A Metagame Analysis of the October 2025 Barrier Statue Prohibitions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adapts and expands upon the foundational research provided in "Sentinels of the Meta: A Strategic Deep Dive into the Barrier Statue Floodgates".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document, which correctly identified the Barrier Statues as "latent threats," serves as our baseline. We will now integrate the events of the October 27, 2025 TCG Forbidden &amp; Limited List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provide a complete deconstruction of how </w:t>
      </w: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 evolved from niche archetypal tools into ban-worthy, format-warping threats.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Anatomy of a Floodgate: A Foundational Review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why three of the six Barrier Statues are now Forbidden, one must first deconstruct their fundamental design. Their strategic identity is a case study in high-risk, high-reward card philosophy, a design that remained dormant for over a decade before the modern metagame unlocked its latent power.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Six Statues: Core Mechanics and Strategic Philosophy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Yu-Gi-Oh! Trading Card Game, "floodgate" cards represent a powerful and often polarizing design philosophy.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cards engineered not to extend combos, but to restrict fundamental game mechanics. The Barrier Statues are a unique series of monster-based floodgates, each tied to one of the game's six core Attributes.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design differs significantly from "blanket" restriction monsters like </w:t>
      </w:r>
      <w:r w:rsidDel="00000000" w:rsidR="00000000" w:rsidRPr="00000000">
        <w:rPr>
          <w:rFonts w:ascii="Google Sans Text" w:cs="Google Sans Text" w:eastAsia="Google Sans Text" w:hAnsi="Google Sans Text"/>
          <w:i w:val="1"/>
          <w:color w:val="1b1c1d"/>
          <w:rtl w:val="0"/>
        </w:rPr>
        <w:t xml:space="preserve">Vanity's Fiend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which impose a universal ban on Special Summoning.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statues, in contrast, create a </w:t>
      </w:r>
      <w:r w:rsidDel="00000000" w:rsidR="00000000" w:rsidRPr="00000000">
        <w:rPr>
          <w:rFonts w:ascii="Google Sans Text" w:cs="Google Sans Text" w:eastAsia="Google Sans Text" w:hAnsi="Google Sans Text"/>
          <w:i w:val="1"/>
          <w:color w:val="1b1c1d"/>
          <w:rtl w:val="0"/>
        </w:rPr>
        <w:t xml:space="preserve">selective barrier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Floodgate Effect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released in the 2006 set Cyberdark Impact, the six Barrier Statues are uniform in all but two aspects: Attribute and Type. Each is a Level 4 Effect Monster with a baseline 1000 ATK and 1000 DEF.1 Their shared continuous effect is the cornerstone of their identity: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$$Neither\;player\;can\;Special\;Summon\;monsters,\;except\;\;monsters.$$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symmetrical, applying to both players simultaneously. While on the field, a Barrier Statue fundamentally rewrites the rules of the game, shutting down the primary engine of nearly every modern deck, which relies on chains of Special Summons involving monsters of various Attributes. Their strategic purpose, therefore, is to be integrated into mono-attribute archetypes, where the restriction becomes entirely one-sided.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Vulnerability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low 1000 ATK/DEF stat line is the card's critical balancing mechanism.1 This fragility is the central weakness that defines their application. Any monster with more than 1000 ATK that can be Normal Summoned poses an immediate and lethal threat of removal through battle.1 This inherent vulnerability means a Barrier Statue is rarely deployed alone. It must serve as the centerpiece of a dedicated defensive strategy or as a powerful, game-ending move in a combo deck that can simultaneously summon it and protect it. The opponent's Normal Summon becomes the single most critical chokepoint of the duel.1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"Protect the Castle" Doctrine: The Pure Stun Strategy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not integrated into a combo engine, the Barrier Statues form the foundation of a pure "Stun" strategy, often referred to as "Protect the Castle".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game plan, the Barrier Statue is the "castle"—the single, irreplaceable win condition. The rest of the deck is composed of defensive cards that act as moats and walls.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objective is to establish the statue, simplify the game state by disabling the opponent's primary mechanic, and then relentlessly defend the statue until its 1000 ATK can win the duel by attrition.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Addressing the 1000 ATK Deficit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Stun deck dedicates significant resources to mitigating the statue's glaring vulnerability to battle.1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Immunity &amp; ATK Scaling:</w:t>
      </w:r>
      <w:r w:rsidDel="00000000" w:rsidR="00000000" w:rsidRPr="00000000">
        <w:rPr>
          <w:rFonts w:ascii="Google Sans Text" w:cs="Google Sans Text" w:eastAsia="Google Sans Text" w:hAnsi="Google Sans Text"/>
          <w:color w:val="1b1c1d"/>
          <w:rtl w:val="0"/>
        </w:rPr>
        <w:t xml:space="preserve"> The Equip Spell </w:t>
      </w:r>
      <w:r w:rsidDel="00000000" w:rsidR="00000000" w:rsidRPr="00000000">
        <w:rPr>
          <w:rFonts w:ascii="Google Sans Text" w:cs="Google Sans Text" w:eastAsia="Google Sans Text" w:hAnsi="Google Sans Text"/>
          <w:i w:val="1"/>
          <w:color w:val="1b1c1d"/>
          <w:rtl w:val="0"/>
        </w:rPr>
        <w:t xml:space="preserve">Moon Mirror Shield</w:t>
      </w:r>
      <w:r w:rsidDel="00000000" w:rsidR="00000000" w:rsidRPr="00000000">
        <w:rPr>
          <w:rFonts w:ascii="Google Sans Text" w:cs="Google Sans Text" w:eastAsia="Google Sans Text" w:hAnsi="Google Sans Text"/>
          <w:color w:val="1b1c1d"/>
          <w:rtl w:val="0"/>
        </w:rPr>
        <w:t xml:space="preserve"> is a cornerstone of this strategy. Its effect makes the equipped monster's ATK/DEF become 100 points higher than the highest ATK or DEF of the monster it battles. This single card masterfully inverts the statue's weakness, transforming its low ATK from a liability into an asset that can destroy virtually any monster in battle.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Static ATK Boosts &amp; Protection:</w:t>
      </w:r>
      <w:r w:rsidDel="00000000" w:rsidR="00000000" w:rsidRPr="00000000">
        <w:rPr>
          <w:rFonts w:ascii="Google Sans Text" w:cs="Google Sans Text" w:eastAsia="Google Sans Text" w:hAnsi="Google Sans Text"/>
          <w:color w:val="1b1c1d"/>
          <w:rtl w:val="0"/>
        </w:rPr>
        <w:t xml:space="preserve"> Equip cards from the "Phantom Knights" archetype, such as </w:t>
      </w:r>
      <w:r w:rsidDel="00000000" w:rsidR="00000000" w:rsidRPr="00000000">
        <w:rPr>
          <w:rFonts w:ascii="Google Sans Text" w:cs="Google Sans Text" w:eastAsia="Google Sans Text" w:hAnsi="Google Sans Text"/>
          <w:i w:val="1"/>
          <w:color w:val="1b1c1d"/>
          <w:rtl w:val="0"/>
        </w:rPr>
        <w:t xml:space="preserve">Phantom Knights' Wing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Phantom Knights' Sword</w:t>
      </w:r>
      <w:r w:rsidDel="00000000" w:rsidR="00000000" w:rsidRPr="00000000">
        <w:rPr>
          <w:rFonts w:ascii="Google Sans Text" w:cs="Google Sans Text" w:eastAsia="Google Sans Text" w:hAnsi="Google Sans Text"/>
          <w:color w:val="1b1c1d"/>
          <w:rtl w:val="0"/>
        </w:rPr>
        <w:t xml:space="preserve">, serve a dual purpose. They provide modest but crucial ATK boosts (500 and 300, respectively) and, more importantly, offer one-time protection from destruction. If the equipped monster would be destroyed, the equip card is sent to the Graveyard instead, buying a critical turn of survival.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Wall of Traps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the statue's battle vulnerability addressed, the next layer of defense is a formidable backrow of Trap Cards designed to counter the opponent's remaining options.1</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Summon/Effect Negation:</w:t>
      </w:r>
      <w:r w:rsidDel="00000000" w:rsidR="00000000" w:rsidRPr="00000000">
        <w:rPr>
          <w:rFonts w:ascii="Google Sans Text" w:cs="Google Sans Text" w:eastAsia="Google Sans Text" w:hAnsi="Google Sans Text"/>
          <w:color w:val="1b1c1d"/>
          <w:rtl w:val="0"/>
        </w:rPr>
        <w:t xml:space="preserve"> Counter Traps are essential for stopping the opponent's primary out: their Normal Summon. The "Solemn" brigade—</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Solemn Warning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—can negate the summon of a monster that could attack over the statue or negate a card effect that would remove it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Disruption:</w:t>
      </w:r>
      <w:r w:rsidDel="00000000" w:rsidR="00000000" w:rsidRPr="00000000">
        <w:rPr>
          <w:rFonts w:ascii="Google Sans Text" w:cs="Google Sans Text" w:eastAsia="Google Sans Text" w:hAnsi="Google Sans Text"/>
          <w:color w:val="1b1c1d"/>
          <w:rtl w:val="0"/>
        </w:rPr>
        <w:t xml:space="preserve"> Battle traps prevent the opponent from ever declaring an attack. Cards like </w:t>
      </w:r>
      <w:r w:rsidDel="00000000" w:rsidR="00000000" w:rsidRPr="00000000">
        <w:rPr>
          <w:rFonts w:ascii="Google Sans Text" w:cs="Google Sans Text" w:eastAsia="Google Sans Text" w:hAnsi="Google Sans Text"/>
          <w:i w:val="1"/>
          <w:color w:val="1b1c1d"/>
          <w:rtl w:val="0"/>
        </w:rPr>
        <w:t xml:space="preserve">Storming Mirror Force</w:t>
      </w:r>
      <w:r w:rsidDel="00000000" w:rsidR="00000000" w:rsidRPr="00000000">
        <w:rPr>
          <w:rFonts w:ascii="Google Sans Text" w:cs="Google Sans Text" w:eastAsia="Google Sans Text" w:hAnsi="Google Sans Text"/>
          <w:color w:val="1b1c1d"/>
          <w:rtl w:val="0"/>
        </w:rPr>
        <w:t xml:space="preserve">, which returns all opponent's Attack Position monsters to the hand, or </w:t>
      </w:r>
      <w:r w:rsidDel="00000000" w:rsidR="00000000" w:rsidRPr="00000000">
        <w:rPr>
          <w:rFonts w:ascii="Google Sans Text" w:cs="Google Sans Text" w:eastAsia="Google Sans Text" w:hAnsi="Google Sans Text"/>
          <w:i w:val="1"/>
          <w:color w:val="1b1c1d"/>
          <w:rtl w:val="0"/>
        </w:rPr>
        <w:t xml:space="preserve">Quaking Mirror Force</w:t>
      </w:r>
      <w:r w:rsidDel="00000000" w:rsidR="00000000" w:rsidRPr="00000000">
        <w:rPr>
          <w:rFonts w:ascii="Google Sans Text" w:cs="Google Sans Text" w:eastAsia="Google Sans Text" w:hAnsi="Google Sans Text"/>
          <w:color w:val="1b1c1d"/>
          <w:rtl w:val="0"/>
        </w:rPr>
        <w:t xml:space="preserve">, which flips them into permanent face-down Defense Position, can end the Battle Phase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Removal Negation:</w:t>
      </w:r>
      <w:r w:rsidDel="00000000" w:rsidR="00000000" w:rsidRPr="00000000">
        <w:rPr>
          <w:rFonts w:ascii="Google Sans Text" w:cs="Google Sans Text" w:eastAsia="Google Sans Text" w:hAnsi="Google Sans Text"/>
          <w:color w:val="1b1c1d"/>
          <w:rtl w:val="0"/>
        </w:rPr>
        <w:t xml:space="preserve"> The defensive backrow is itself a target for cards like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Therefore, cards like </w:t>
      </w:r>
      <w:r w:rsidDel="00000000" w:rsidR="00000000" w:rsidRPr="00000000">
        <w:rPr>
          <w:rFonts w:ascii="Google Sans Text" w:cs="Google Sans Text" w:eastAsia="Google Sans Text" w:hAnsi="Google Sans Text"/>
          <w:i w:val="1"/>
          <w:color w:val="1b1c1d"/>
          <w:rtl w:val="0"/>
        </w:rPr>
        <w:t xml:space="preserve">Dark Bribe</w:t>
      </w:r>
      <w:r w:rsidDel="00000000" w:rsidR="00000000" w:rsidRPr="00000000">
        <w:rPr>
          <w:rFonts w:ascii="Google Sans Text" w:cs="Google Sans Text" w:eastAsia="Google Sans Text" w:hAnsi="Google Sans Text"/>
          <w:color w:val="1b1c1d"/>
          <w:rtl w:val="0"/>
        </w:rPr>
        <w:t xml:space="preserve"> are included to negate and destroy an opponent's Spell or Trap, protecting the very cards that protect the statue.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Consistency Tools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this strategy hinges on drawing a specific, multi-card combination of a floodgate monster and its protection, consistency is paramount. Since the deck does not Special Summon, it can leverage some of the most powerful draw spells in the game: Pot of Duality allows the player to excavate the top three cards and add one to hand; Card of Demise allows drawing up to three cards; and Pot of Desires provides an immediate two-card draw.1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pure stun strategy, while a known and frustrating part of the metagame, is not the reason for the Barrier Statues' mass prohibition. Its reliance on drawing a fragile 2-3 card combination (Statue + Protection + Negation) renders it too inconsistent for sustained, top-tier competitive play. The true threat, as history has now proven, comes from </w:t>
      </w:r>
      <w:r w:rsidDel="00000000" w:rsidR="00000000" w:rsidRPr="00000000">
        <w:rPr>
          <w:rFonts w:ascii="Google Sans Text" w:cs="Google Sans Text" w:eastAsia="Google Sans Text" w:hAnsi="Google Sans Text"/>
          <w:i w:val="1"/>
          <w:color w:val="1b1c1d"/>
          <w:rtl w:val="0"/>
        </w:rPr>
        <w:t xml:space="preserve">archetypal integration</w:t>
      </w:r>
      <w:r w:rsidDel="00000000" w:rsidR="00000000" w:rsidRPr="00000000">
        <w:rPr>
          <w:rFonts w:ascii="Google Sans Text" w:cs="Google Sans Text" w:eastAsia="Google Sans Text" w:hAnsi="Google Sans Text"/>
          <w:color w:val="1b1c1d"/>
          <w:rtl w:val="0"/>
        </w:rPr>
        <w:t xml:space="preserve">—the ability to summon the statue consistently as part of a resilient, one-card combo.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Counter-Strategies and Advanced Rulings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Overcoming a Barrier Statue lock requires a strategic shift away from monster-based combos and toward more fundamental forms of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#1: The Normal Summon:</w:t>
      </w:r>
      <w:r w:rsidDel="00000000" w:rsidR="00000000" w:rsidRPr="00000000">
        <w:rPr>
          <w:rFonts w:ascii="Google Sans Text" w:cs="Google Sans Text" w:eastAsia="Google Sans Text" w:hAnsi="Google Sans Text"/>
          <w:color w:val="1b1c1d"/>
          <w:rtl w:val="0"/>
        </w:rPr>
        <w:t xml:space="preserve"> This is the most direct counter. As established, the 1000 ATK statue is vulnerable to nearly any Normal Summoned monster. This is the primary point of interaction that stun decks are built to defend.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Trap-Based Removal:</w:t>
      </w:r>
      <w:r w:rsidDel="00000000" w:rsidR="00000000" w:rsidRPr="00000000">
        <w:rPr>
          <w:rFonts w:ascii="Google Sans Text" w:cs="Google Sans Text" w:eastAsia="Google Sans Text" w:hAnsi="Google Sans Text"/>
          <w:color w:val="1b1c1d"/>
          <w:rtl w:val="0"/>
        </w:rPr>
        <w:t xml:space="preserve"> Cards that can remove the statue without relying on a monster effect are the most effective tools. Board wipes like </w:t>
      </w:r>
      <w:r w:rsidDel="00000000" w:rsidR="00000000" w:rsidRPr="00000000">
        <w:rPr>
          <w:rFonts w:ascii="Google Sans Text" w:cs="Google Sans Text" w:eastAsia="Google Sans Text" w:hAnsi="Google Sans Text"/>
          <w:i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can destroy the statue without targeting.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can force the opponent to banish the statue face-down.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Negation &amp; Disruption:</w:t>
      </w:r>
      <w:r w:rsidDel="00000000" w:rsidR="00000000" w:rsidRPr="00000000">
        <w:rPr>
          <w:rFonts w:ascii="Google Sans Text" w:cs="Google Sans Text" w:eastAsia="Google Sans Text" w:hAnsi="Google Sans Text"/>
          <w:color w:val="1b1c1d"/>
          <w:rtl w:val="0"/>
        </w:rPr>
        <w:t xml:space="preserve"> Quick-Play Spells and Traps are invaluable.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can negate the statue's continuous effect for a turn, re-opening the door to Special Summons.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can flip the statue face-down, temporarily disabling its effect and allowing it to be destroyed or removed.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Kaiju Nuance:</w:t>
      </w:r>
      <w:r w:rsidDel="00000000" w:rsidR="00000000" w:rsidRPr="00000000">
        <w:rPr>
          <w:rFonts w:ascii="Google Sans Text" w:cs="Google Sans Text" w:eastAsia="Google Sans Text" w:hAnsi="Google Sans Text"/>
          <w:color w:val="1b1c1d"/>
          <w:rtl w:val="0"/>
        </w:rPr>
        <w:t xml:space="preserve"> "Kaiju" monsters, which are Special Summoned to the opponent's field by Tributing one of their monsters, are a common out to problematic boss monsters. However, their use against a Barrier Statue is conditional. Since summoning a Kaiju is a Special Summon, the Kaiju's own Attribute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match the Attribute permitted by the Barrier Statue. For example, a player facing </w:t>
      </w:r>
      <w:r w:rsidDel="00000000" w:rsidR="00000000" w:rsidRPr="00000000">
        <w:rPr>
          <w:rFonts w:ascii="Google Sans Text" w:cs="Google Sans Text" w:eastAsia="Google Sans Text" w:hAnsi="Google Sans Text"/>
          <w:i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(WATER) </w:t>
      </w:r>
      <w:r w:rsidDel="00000000" w:rsidR="00000000" w:rsidRPr="00000000">
        <w:rPr>
          <w:rFonts w:ascii="Google Sans Text" w:cs="Google Sans Text" w:eastAsia="Google Sans Text" w:hAnsi="Google Sans Text"/>
          <w:i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tribute it to summon </w:t>
      </w:r>
      <w:r w:rsidDel="00000000" w:rsidR="00000000" w:rsidRPr="00000000">
        <w:rPr>
          <w:rFonts w:ascii="Google Sans Text" w:cs="Google Sans Text" w:eastAsia="Google Sans Text" w:hAnsi="Google Sans Text"/>
          <w:i w:val="1"/>
          <w:color w:val="1b1c1d"/>
          <w:rtl w:val="0"/>
        </w:rPr>
        <w:t xml:space="preserve">Gameciel, the Sea Turtle Kaiju</w:t>
      </w:r>
      <w:r w:rsidDel="00000000" w:rsidR="00000000" w:rsidRPr="00000000">
        <w:rPr>
          <w:rFonts w:ascii="Google Sans Text" w:cs="Google Sans Text" w:eastAsia="Google Sans Text" w:hAnsi="Google Sans Text"/>
          <w:color w:val="1b1c1d"/>
          <w:rtl w:val="0"/>
        </w:rPr>
        <w:t xml:space="preserve"> (WATER). However, they could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tribute it to summon </w:t>
      </w:r>
      <w:r w:rsidDel="00000000" w:rsidR="00000000" w:rsidRPr="00000000">
        <w:rPr>
          <w:rFonts w:ascii="Google Sans Text" w:cs="Google Sans Text" w:eastAsia="Google Sans Text" w:hAnsi="Google Sans Text"/>
          <w:i w:val="1"/>
          <w:color w:val="1b1c1d"/>
          <w:rtl w:val="0"/>
        </w:rPr>
        <w:t xml:space="preserve">Jizukiru, the Star-Destroying Kaiju</w:t>
      </w:r>
      <w:r w:rsidDel="00000000" w:rsidR="00000000" w:rsidRPr="00000000">
        <w:rPr>
          <w:rFonts w:ascii="Google Sans Text" w:cs="Google Sans Text" w:eastAsia="Google Sans Text" w:hAnsi="Google Sans Text"/>
          <w:color w:val="1b1c1d"/>
          <w:rtl w:val="0"/>
        </w:rPr>
        <w:t xml:space="preserve"> (LIGHT), as this would be an illegal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Double-Statue Deadlock:</w:t>
      </w:r>
      <w:r w:rsidDel="00000000" w:rsidR="00000000" w:rsidRPr="00000000">
        <w:rPr>
          <w:rFonts w:ascii="Google Sans Text" w:cs="Google Sans Text" w:eastAsia="Google Sans Text" w:hAnsi="Google Sans Text"/>
          <w:color w:val="1b1c1d"/>
          <w:rtl w:val="0"/>
        </w:rPr>
        <w:t xml:space="preserve"> A particularly potent, albeit difficult to achieve, game state involves controlling two Barrier Statues of different Attributes simultaneously. The game's rules dictate that these continuous, restrictive effects are cumulative. If a player controls both </w:t>
      </w:r>
      <w:r w:rsidDel="00000000" w:rsidR="00000000" w:rsidRPr="00000000">
        <w:rPr>
          <w:rFonts w:ascii="Google Sans Text" w:cs="Google Sans Text" w:eastAsia="Google Sans Text" w:hAnsi="Google Sans Text"/>
          <w:i w:val="1"/>
          <w:color w:val="1b1c1d"/>
          <w:rtl w:val="0"/>
        </w:rPr>
        <w:t xml:space="preserve">Barrier Statue of the Abyss</w:t>
      </w:r>
      <w:r w:rsidDel="00000000" w:rsidR="00000000" w:rsidRPr="00000000">
        <w:rPr>
          <w:rFonts w:ascii="Google Sans Text" w:cs="Google Sans Text" w:eastAsia="Google Sans Text" w:hAnsi="Google Sans Text"/>
          <w:color w:val="1b1c1d"/>
          <w:rtl w:val="0"/>
        </w:rPr>
        <w:t xml:space="preserve"> (allowing only DARK) and </w:t>
      </w:r>
      <w:r w:rsidDel="00000000" w:rsidR="00000000" w:rsidRPr="00000000">
        <w:rPr>
          <w:rFonts w:ascii="Google Sans Text" w:cs="Google Sans Text" w:eastAsia="Google Sans Text" w:hAnsi="Google Sans Text"/>
          <w:i w:val="1"/>
          <w:color w:val="1b1c1d"/>
          <w:rtl w:val="0"/>
        </w:rPr>
        <w:t xml:space="preserve">Barrier Statue of the Heavens</w:t>
      </w:r>
      <w:r w:rsidDel="00000000" w:rsidR="00000000" w:rsidRPr="00000000">
        <w:rPr>
          <w:rFonts w:ascii="Google Sans Text" w:cs="Google Sans Text" w:eastAsia="Google Sans Text" w:hAnsi="Google Sans Text"/>
          <w:color w:val="1b1c1d"/>
          <w:rtl w:val="0"/>
        </w:rPr>
        <w:t xml:space="preserve"> (allowing only LIGHT), the on-field condition becomes "Neither player can Special Summon monsters, except DARK monsters" AND "Neither player can Special Summon monsters, except LIGHT monsters." For a monster to be Special Summoned, it would need to satisfy both conditions simultaneously—it would have to be both DARK and LIGHT. Since a monster cannot possess two Attributes at once, this creates an absolute lockdown where </w:t>
      </w:r>
      <w:r w:rsidDel="00000000" w:rsidR="00000000" w:rsidRPr="00000000">
        <w:rPr>
          <w:rFonts w:ascii="Google Sans Text" w:cs="Google Sans Text" w:eastAsia="Google Sans Text" w:hAnsi="Google Sans Text"/>
          <w:i w:val="1"/>
          <w:color w:val="1b1c1d"/>
          <w:rtl w:val="0"/>
        </w:rPr>
        <w:t xml:space="preserve">no monsters can be Special Summoned by either player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Precedent and The "Latent Threat" Thesis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any Barrier Statue is a direct function of the surrounding card pool. For 15 years, their weak stats kept them in obscurity.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the game's reliance on Special Summoning intensified, their potential power grew. The "latent threat" thesis, first proposed in the </w:t>
      </w:r>
      <w:r w:rsidDel="00000000" w:rsidR="00000000" w:rsidRPr="00000000">
        <w:rPr>
          <w:rFonts w:ascii="Google Sans Text" w:cs="Google Sans Text" w:eastAsia="Google Sans Text" w:hAnsi="Google Sans Text"/>
          <w:i w:val="1"/>
          <w:color w:val="1b1c1d"/>
          <w:rtl w:val="0"/>
        </w:rPr>
        <w:t xml:space="preserve">Sentinels of the Meta</w:t>
      </w:r>
      <w:r w:rsidDel="00000000" w:rsidR="00000000" w:rsidRPr="00000000">
        <w:rPr>
          <w:rFonts w:ascii="Google Sans Text" w:cs="Google Sans Text" w:eastAsia="Google Sans Text" w:hAnsi="Google Sans Text"/>
          <w:color w:val="1b1c1d"/>
          <w:rtl w:val="0"/>
        </w:rPr>
        <w:t xml:space="preserve"> analysis, correctly posited that the release of a new, powerful, mono-attribute archetype with the correct typing to search its corresponding statue could instantly transform it from obscurity into a ban-worthy menace.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thesis was first proven by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Banned Bird: Floowandereeze &amp; the Stormwinds Lock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the Floowandereeze archetype and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is the most notorious example of a perfect floodgate synergy.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was this pairing that elevated the statues from niche tech to a meta-defining threat and resulted in the </w:t>
      </w:r>
      <w:r w:rsidDel="00000000" w:rsidR="00000000" w:rsidRPr="00000000">
        <w:rPr>
          <w:rFonts w:ascii="Google Sans Text" w:cs="Google Sans Text" w:eastAsia="Google Sans Text" w:hAnsi="Google Sans Text"/>
          <w:i w:val="1"/>
          <w:color w:val="1b1c1d"/>
          <w:rtl w:val="0"/>
        </w:rPr>
        <w:t xml:space="preserve">Stormwinds</w:t>
      </w:r>
      <w:r w:rsidDel="00000000" w:rsidR="00000000" w:rsidRPr="00000000">
        <w:rPr>
          <w:rFonts w:ascii="Google Sans Text" w:cs="Google Sans Text" w:eastAsia="Google Sans Text" w:hAnsi="Google Sans Text"/>
          <w:color w:val="1b1c1d"/>
          <w:rtl w:val="0"/>
        </w:rPr>
        <w:t xml:space="preserve"> prohibition, setting the critical precedent for the October 2025 bans.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this pairing stemmed from two key factors:</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Archetypal Immunity:</w:t>
      </w:r>
      <w:r w:rsidDel="00000000" w:rsidR="00000000" w:rsidRPr="00000000">
        <w:rPr>
          <w:rFonts w:ascii="Google Sans Text" w:cs="Google Sans Text" w:eastAsia="Google Sans Text" w:hAnsi="Google Sans Text"/>
          <w:color w:val="1b1c1d"/>
          <w:rtl w:val="0"/>
        </w:rPr>
        <w:t xml:space="preserve"> The Floowandereeze archetype relies </w:t>
      </w:r>
      <w:r w:rsidDel="00000000" w:rsidR="00000000" w:rsidRPr="00000000">
        <w:rPr>
          <w:rFonts w:ascii="Google Sans Text" w:cs="Google Sans Text" w:eastAsia="Google Sans Text" w:hAnsi="Google Sans Text"/>
          <w:i w:val="1"/>
          <w:color w:val="1b1c1d"/>
          <w:rtl w:val="0"/>
        </w:rPr>
        <w:t xml:space="preserve">exclusively</w:t>
      </w:r>
      <w:r w:rsidDel="00000000" w:rsidR="00000000" w:rsidRPr="00000000">
        <w:rPr>
          <w:rFonts w:ascii="Google Sans Text" w:cs="Google Sans Text" w:eastAsia="Google Sans Text" w:hAnsi="Google Sans Text"/>
          <w:color w:val="1b1c1d"/>
          <w:rtl w:val="0"/>
        </w:rPr>
        <w:t xml:space="preserve"> on Normal Summoning and Tribute Summoning. The statue's Special Summon restriction was completely irrelevant to the Floowandereeze player, making the floodgate entirely one-sided.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Consistent, One-Card Search:</w:t>
      </w:r>
      <w:r w:rsidDel="00000000" w:rsidR="00000000" w:rsidRPr="00000000">
        <w:rPr>
          <w:rFonts w:ascii="Google Sans Text" w:cs="Google Sans Text" w:eastAsia="Google Sans Text" w:hAnsi="Google Sans Text"/>
          <w:color w:val="1b1c1d"/>
          <w:rtl w:val="0"/>
        </w:rPr>
        <w:t xml:space="preserve"> The archetype's core starter card, </w:t>
      </w:r>
      <w:r w:rsidDel="00000000" w:rsidR="00000000" w:rsidRPr="00000000">
        <w:rPr>
          <w:rFonts w:ascii="Google Sans Text" w:cs="Google Sans Text" w:eastAsia="Google Sans Text" w:hAnsi="Google Sans Text"/>
          <w:i w:val="1"/>
          <w:color w:val="1b1c1d"/>
          <w:rtl w:val="0"/>
        </w:rPr>
        <w:t xml:space="preserve">Floowandereeze &amp; Robina</w:t>
      </w:r>
      <w:r w:rsidDel="00000000" w:rsidR="00000000" w:rsidRPr="00000000">
        <w:rPr>
          <w:rFonts w:ascii="Google Sans Text" w:cs="Google Sans Text" w:eastAsia="Google Sans Text" w:hAnsi="Google Sans Text"/>
          <w:color w:val="1b1c1d"/>
          <w:rtl w:val="0"/>
        </w:rPr>
        <w:t xml:space="preserve">, has an effect to search any Level 4 or lower Winged Beast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provided a consistent, one-card, combo-integrated path to accessing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combo line to establish this lock demonstrates its devastating efficiency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w:t>
      </w:r>
      <w:r w:rsidDel="00000000" w:rsidR="00000000" w:rsidRPr="00000000">
        <w:rPr>
          <w:rFonts w:ascii="Google Sans Text" w:cs="Google Sans Text" w:eastAsia="Google Sans Text" w:hAnsi="Google Sans Text"/>
          <w:i w:val="1"/>
          <w:color w:val="1b1c1d"/>
          <w:rtl w:val="0"/>
        </w:rPr>
        <w:t xml:space="preserve">Floowandereeze and the Magnificent Map</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Floowandereeze &amp; Robina</w:t>
      </w:r>
      <w:r w:rsidDel="00000000" w:rsidR="00000000" w:rsidRPr="00000000">
        <w:rPr>
          <w:rFonts w:ascii="Google Sans Text" w:cs="Google Sans Text" w:eastAsia="Google Sans Text" w:hAnsi="Google Sans Text"/>
          <w:color w:val="1b1c1d"/>
          <w:rtl w:val="0"/>
        </w:rPr>
        <w:t xml:space="preserve"> in hand.</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Magnificent Map</w:t>
      </w:r>
      <w:r w:rsidDel="00000000" w:rsidR="00000000" w:rsidRPr="00000000">
        <w:rPr>
          <w:rFonts w:ascii="Google Sans Text" w:cs="Google Sans Text" w:eastAsia="Google Sans Text" w:hAnsi="Google Sans Text"/>
          <w:color w:val="1b1c1d"/>
          <w:rtl w:val="0"/>
        </w:rPr>
        <w:t xml:space="preserve">, revealing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to banish </w:t>
      </w:r>
      <w:r w:rsidDel="00000000" w:rsidR="00000000" w:rsidRPr="00000000">
        <w:rPr>
          <w:rFonts w:ascii="Google Sans Text" w:cs="Google Sans Text" w:eastAsia="Google Sans Text" w:hAnsi="Google Sans Text"/>
          <w:i w:val="1"/>
          <w:color w:val="1b1c1d"/>
          <w:rtl w:val="0"/>
        </w:rPr>
        <w:t xml:space="preserve">Floowandereeze &amp; Eglen</w:t>
      </w:r>
      <w:r w:rsidDel="00000000" w:rsidR="00000000" w:rsidRPr="00000000">
        <w:rPr>
          <w:rFonts w:ascii="Google Sans Text" w:cs="Google Sans Text" w:eastAsia="Google Sans Text" w:hAnsi="Google Sans Text"/>
          <w:color w:val="1b1c1d"/>
          <w:rtl w:val="0"/>
        </w:rPr>
        <w:t xml:space="preserve"> from the Deck, then immediately Normal Summon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's summon, two effects trigger. By arranging the chain with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as Chain Link 1 and the banished </w:t>
      </w: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 as Chain Link 2, the player ensures </w:t>
      </w: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 returns to the hand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resolves its search for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's effect grants an additional Normal Summon. Use it to summon </w:t>
      </w: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's effect activates, searching for the archetype's boss monster, </w:t>
      </w:r>
      <w:r w:rsidDel="00000000" w:rsidR="00000000" w:rsidRPr="00000000">
        <w:rPr>
          <w:rFonts w:ascii="Google Sans Text" w:cs="Google Sans Text" w:eastAsia="Google Sans Text" w:hAnsi="Google Sans Text"/>
          <w:i w:val="1"/>
          <w:color w:val="1b1c1d"/>
          <w:rtl w:val="0"/>
        </w:rPr>
        <w:t xml:space="preserve">Floowandereeze &amp; Empen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's effect grants another Normal Summon. Tribute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 to Tribute Summon </w:t>
      </w:r>
      <w:r w:rsidDel="00000000" w:rsidR="00000000" w:rsidRPr="00000000">
        <w:rPr>
          <w:rFonts w:ascii="Google Sans Text" w:cs="Google Sans Text" w:eastAsia="Google Sans Text" w:hAnsi="Google Sans Text"/>
          <w:i w:val="1"/>
          <w:color w:val="1b1c1d"/>
          <w:rtl w:val="0"/>
        </w:rPr>
        <w:t xml:space="preserve">Empen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Empen</w:t>
      </w:r>
      <w:r w:rsidDel="00000000" w:rsidR="00000000" w:rsidRPr="00000000">
        <w:rPr>
          <w:rFonts w:ascii="Google Sans Text" w:cs="Google Sans Text" w:eastAsia="Google Sans Text" w:hAnsi="Google Sans Text"/>
          <w:color w:val="1b1c1d"/>
          <w:rtl w:val="0"/>
        </w:rPr>
        <w:t xml:space="preserve">'s effect activates, searching for the trap card </w:t>
      </w:r>
      <w:r w:rsidDel="00000000" w:rsidR="00000000" w:rsidRPr="00000000">
        <w:rPr>
          <w:rFonts w:ascii="Google Sans Text" w:cs="Google Sans Text" w:eastAsia="Google Sans Text" w:hAnsi="Google Sans Text"/>
          <w:i w:val="1"/>
          <w:color w:val="1b1c1d"/>
          <w:rtl w:val="0"/>
        </w:rPr>
        <w:t xml:space="preserve">Floowandereeze and the Dreaming Town</w:t>
      </w:r>
      <w:r w:rsidDel="00000000" w:rsidR="00000000" w:rsidRPr="00000000">
        <w:rPr>
          <w:rFonts w:ascii="Google Sans Text" w:cs="Google Sans Text" w:eastAsia="Google Sans Text" w:hAnsi="Google Sans Text"/>
          <w:color w:val="1b1c1d"/>
          <w:rtl w:val="0"/>
        </w:rPr>
        <w:t xml:space="preserve">. The banished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Eglen</w:t>
      </w:r>
      <w:r w:rsidDel="00000000" w:rsidR="00000000" w:rsidRPr="00000000">
        <w:rPr>
          <w:rFonts w:ascii="Google Sans Text" w:cs="Google Sans Text" w:eastAsia="Google Sans Text" w:hAnsi="Google Sans Text"/>
          <w:color w:val="1b1c1d"/>
          <w:rtl w:val="0"/>
        </w:rPr>
        <w:t xml:space="preserve"> also trigger, returning to the hand for follow-up plays.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Empen</w:t>
      </w:r>
      <w:r w:rsidDel="00000000" w:rsidR="00000000" w:rsidRPr="00000000">
        <w:rPr>
          <w:rFonts w:ascii="Google Sans Text" w:cs="Google Sans Text" w:eastAsia="Google Sans Text" w:hAnsi="Google Sans Text"/>
          <w:color w:val="1b1c1d"/>
          <w:rtl w:val="0"/>
        </w:rPr>
        <w:t xml:space="preserve">'s effect grants a final Normal Summon. Use it to summon the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that was searched earlier.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 board was exceptionally oppressive: </w:t>
      </w:r>
      <w:r w:rsidDel="00000000" w:rsidR="00000000" w:rsidRPr="00000000">
        <w:rPr>
          <w:rFonts w:ascii="Google Sans Text" w:cs="Google Sans Text" w:eastAsia="Google Sans Text" w:hAnsi="Google Sans Text"/>
          <w:i w:val="1"/>
          <w:color w:val="1b1c1d"/>
          <w:rtl w:val="0"/>
        </w:rPr>
        <w:t xml:space="preserve">Floowandereeze &amp; Empen</w:t>
      </w:r>
      <w:r w:rsidDel="00000000" w:rsidR="00000000" w:rsidRPr="00000000">
        <w:rPr>
          <w:rFonts w:ascii="Google Sans Text" w:cs="Google Sans Text" w:eastAsia="Google Sans Text" w:hAnsi="Google Sans Text"/>
          <w:color w:val="1b1c1d"/>
          <w:rtl w:val="0"/>
        </w:rPr>
        <w:t xml:space="preserve"> acting as a one-sided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against all opposing Attack Position monsters,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preventing nearly all Special Summons, and a set </w:t>
      </w:r>
      <w:r w:rsidDel="00000000" w:rsidR="00000000" w:rsidRPr="00000000">
        <w:rPr>
          <w:rFonts w:ascii="Google Sans Text" w:cs="Google Sans Text" w:eastAsia="Google Sans Text" w:hAnsi="Google Sans Text"/>
          <w:i w:val="1"/>
          <w:color w:val="1b1c1d"/>
          <w:rtl w:val="0"/>
        </w:rPr>
        <w:t xml:space="preserve">Floowandereeze and the Dreaming Town</w:t>
      </w:r>
      <w:r w:rsidDel="00000000" w:rsidR="00000000" w:rsidRPr="00000000">
        <w:rPr>
          <w:rFonts w:ascii="Google Sans Text" w:cs="Google Sans Text" w:eastAsia="Google Sans Text" w:hAnsi="Google Sans Text"/>
          <w:color w:val="1b1c1d"/>
          <w:rtl w:val="0"/>
        </w:rPr>
        <w:t xml:space="preserve"> providing further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dominance led to the statue's prohibition.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banning the floodgate itself rather than the archetypal enabler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the TCG's governing body established a clear philosophy: when a synergistic engine provides a consistent, one-card path to a Barrier Statue and ignores its downside, the </w:t>
      </w:r>
      <w:r w:rsidDel="00000000" w:rsidR="00000000" w:rsidRPr="00000000">
        <w:rPr>
          <w:rFonts w:ascii="Google Sans Text" w:cs="Google Sans Text" w:eastAsia="Google Sans Text" w:hAnsi="Google Sans Text"/>
          <w:i w:val="1"/>
          <w:color w:val="1b1c1d"/>
          <w:rtl w:val="0"/>
        </w:rPr>
        <w:t xml:space="preserve">floodgate</w:t>
      </w:r>
      <w:r w:rsidDel="00000000" w:rsidR="00000000" w:rsidRPr="00000000">
        <w:rPr>
          <w:rFonts w:ascii="Google Sans Text" w:cs="Google Sans Text" w:eastAsia="Google Sans Text" w:hAnsi="Google Sans Text"/>
          <w:color w:val="1b1c1d"/>
          <w:rtl w:val="0"/>
        </w:rPr>
        <w:t xml:space="preserve"> is the problem.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"Latent Threats" (Pre-October 2025 Analysis)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w:t>
      </w:r>
      <w:r w:rsidDel="00000000" w:rsidR="00000000" w:rsidRPr="00000000">
        <w:rPr>
          <w:rFonts w:ascii="Google Sans Text" w:cs="Google Sans Text" w:eastAsia="Google Sans Text" w:hAnsi="Google Sans Text"/>
          <w:i w:val="1"/>
          <w:color w:val="1b1c1d"/>
          <w:rtl w:val="0"/>
        </w:rPr>
        <w:t xml:space="preserve">Stormwinds</w:t>
      </w:r>
      <w:r w:rsidDel="00000000" w:rsidR="00000000" w:rsidRPr="00000000">
        <w:rPr>
          <w:rFonts w:ascii="Google Sans Text" w:cs="Google Sans Text" w:eastAsia="Google Sans Text" w:hAnsi="Google Sans Text"/>
          <w:color w:val="1b1c1d"/>
          <w:rtl w:val="0"/>
        </w:rPr>
        <w:t xml:space="preserve"> precedent set, the </w:t>
      </w:r>
      <w:r w:rsidDel="00000000" w:rsidR="00000000" w:rsidRPr="00000000">
        <w:rPr>
          <w:rFonts w:ascii="Google Sans Text" w:cs="Google Sans Text" w:eastAsia="Google Sans Text" w:hAnsi="Google Sans Text"/>
          <w:i w:val="1"/>
          <w:color w:val="1b1c1d"/>
          <w:rtl w:val="0"/>
        </w:rPr>
        <w:t xml:space="preserve">Sentinels of the Meta</w:t>
      </w:r>
      <w:r w:rsidDel="00000000" w:rsidR="00000000" w:rsidRPr="00000000">
        <w:rPr>
          <w:rFonts w:ascii="Google Sans Text" w:cs="Google Sans Text" w:eastAsia="Google Sans Text" w:hAnsi="Google Sans Text"/>
          <w:color w:val="1b1c1d"/>
          <w:rtl w:val="0"/>
        </w:rPr>
        <w:t xml:space="preserve"> analysis correctly identified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Inferno</w:t>
      </w:r>
      <w:r w:rsidDel="00000000" w:rsidR="00000000" w:rsidRPr="00000000">
        <w:rPr>
          <w:rFonts w:ascii="Google Sans Text" w:cs="Google Sans Text" w:eastAsia="Google Sans Text" w:hAnsi="Google Sans Text"/>
          <w:color w:val="1b1c1d"/>
          <w:rtl w:val="0"/>
        </w:rPr>
        <w:t xml:space="preserve"> as the next most likely candidates for meta-defining threats.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potential was, just like </w:t>
      </w:r>
      <w:r w:rsidDel="00000000" w:rsidR="00000000" w:rsidRPr="00000000">
        <w:rPr>
          <w:rFonts w:ascii="Google Sans Text" w:cs="Google Sans Text" w:eastAsia="Google Sans Text" w:hAnsi="Google Sans Text"/>
          <w:i w:val="1"/>
          <w:color w:val="1b1c1d"/>
          <w:rtl w:val="0"/>
        </w:rPr>
        <w:t xml:space="preserve">Stormwinds</w:t>
      </w:r>
      <w:r w:rsidDel="00000000" w:rsidR="00000000" w:rsidRPr="00000000">
        <w:rPr>
          <w:rFonts w:ascii="Google Sans Text" w:cs="Google Sans Text" w:eastAsia="Google Sans Text" w:hAnsi="Google Sans Text"/>
          <w:color w:val="1b1c1d"/>
          <w:rtl w:val="0"/>
        </w:rPr>
        <w:t xml:space="preserve">, tied directly to new, powerful, synergistic searchers.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Earthen Wall: Adamancipator &amp; Drought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Adamancipator archetype, being composed almost entirely of EARTH Rock monsters, found a natural partner in Barrier Statue of the Drought.1 The statue's restriction did not affect their own extensive Special Summoning sequences.1 This synergy was known and utilized in dedicated builds.6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Integration was achieved in two primary ways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 a Searchable Combo Piece:</w:t>
      </w:r>
      <w:r w:rsidDel="00000000" w:rsidR="00000000" w:rsidRPr="00000000">
        <w:rPr>
          <w:rFonts w:ascii="Google Sans Text" w:cs="Google Sans Text" w:eastAsia="Google Sans Text" w:hAnsi="Google Sans Text"/>
          <w:color w:val="1b1c1d"/>
          <w:rtl w:val="0"/>
        </w:rPr>
        <w:t xml:space="preserve"> The Rank 4 Xyz Monster </w:t>
      </w:r>
      <w:r w:rsidDel="00000000" w:rsidR="00000000" w:rsidRPr="00000000">
        <w:rPr>
          <w:rFonts w:ascii="Google Sans Text" w:cs="Google Sans Text" w:eastAsia="Google Sans Text" w:hAnsi="Google Sans Text"/>
          <w:i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easily made in the deck, can detach a material to search for any Rock monster from the Deck, including the Barrier Statue.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 an Excavation Target:</w:t>
      </w:r>
      <w:r w:rsidDel="00000000" w:rsidR="00000000" w:rsidRPr="00000000">
        <w:rPr>
          <w:rFonts w:ascii="Google Sans Text" w:cs="Google Sans Text" w:eastAsia="Google Sans Text" w:hAnsi="Google Sans Text"/>
          <w:color w:val="1b1c1d"/>
          <w:rtl w:val="0"/>
        </w:rPr>
        <w:t xml:space="preserve"> The effects of the Adamancipator Tuners (</w:t>
      </w:r>
      <w:r w:rsidDel="00000000" w:rsidR="00000000" w:rsidRPr="00000000">
        <w:rPr>
          <w:rFonts w:ascii="Google Sans Text" w:cs="Google Sans Text" w:eastAsia="Google Sans Text" w:hAnsi="Google Sans Text"/>
          <w:i w:val="1"/>
          <w:color w:val="1b1c1d"/>
          <w:rtl w:val="0"/>
        </w:rPr>
        <w:t xml:space="preserve">Researcher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Seeker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Analyzer</w:t>
      </w:r>
      <w:r w:rsidDel="00000000" w:rsidR="00000000" w:rsidRPr="00000000">
        <w:rPr>
          <w:rFonts w:ascii="Google Sans Text" w:cs="Google Sans Text" w:eastAsia="Google Sans Text" w:hAnsi="Google Sans Text"/>
          <w:color w:val="1b1c1d"/>
          <w:rtl w:val="0"/>
        </w:rPr>
        <w:t xml:space="preserve">) can Special Summon any Level 4 or lower non-Tuner Rock monster they excavate, providing a chance to summon the Barrier Statue directly from the Deck.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Raging Inferno: Bonfire and Mono-FIRE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synergy was newer, sparked by the release of the powerful Spell Card Bonfire.1 Bonfire can search any Level 4 or lower Pyro monster, making it a direct, consistent, and non-archetype-locked searcher for Barrier Statue of the Inferno.1 This single card made it trivial to integrate the statue into any emerging mono-FIRE strategy, such as Fire King or Snake-Eye, as a devastating, searchable floodgate.11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in </w:t>
      </w:r>
      <w:r w:rsidDel="00000000" w:rsidR="00000000" w:rsidRPr="00000000">
        <w:rPr>
          <w:rFonts w:ascii="Google Sans Text" w:cs="Google Sans Text" w:eastAsia="Google Sans Text" w:hAnsi="Google Sans Text"/>
          <w:i w:val="1"/>
          <w:color w:val="1b1c1d"/>
          <w:rtl w:val="0"/>
        </w:rPr>
        <w:t xml:space="preserve">Sentinels of the Meta</w:t>
      </w:r>
      <w:r w:rsidDel="00000000" w:rsidR="00000000" w:rsidRPr="00000000">
        <w:rPr>
          <w:rFonts w:ascii="Google Sans Text" w:cs="Google Sans Text" w:eastAsia="Google Sans Text" w:hAnsi="Google Sans Text"/>
          <w:color w:val="1b1c1d"/>
          <w:rtl w:val="0"/>
        </w:rPr>
        <w:t xml:space="preserve"> was fundamentally correct.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identified that new, powerful searchers (</w:t>
      </w:r>
      <w:r w:rsidDel="00000000" w:rsidR="00000000" w:rsidRPr="00000000">
        <w:rPr>
          <w:rFonts w:ascii="Google Sans Text" w:cs="Google Sans Text" w:eastAsia="Google Sans Text" w:hAnsi="Google Sans Text"/>
          <w:i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were elevating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Inferno</w:t>
      </w:r>
      <w:r w:rsidDel="00000000" w:rsidR="00000000" w:rsidRPr="00000000">
        <w:rPr>
          <w:rFonts w:ascii="Google Sans Text" w:cs="Google Sans Text" w:eastAsia="Google Sans Text" w:hAnsi="Google Sans Text"/>
          <w:color w:val="1b1c1d"/>
          <w:rtl w:val="0"/>
        </w:rPr>
        <w:t xml:space="preserve"> to the same "ban-worthy" threat level as </w:t>
      </w:r>
      <w:r w:rsidDel="00000000" w:rsidR="00000000" w:rsidRPr="00000000">
        <w:rPr>
          <w:rFonts w:ascii="Google Sans Text" w:cs="Google Sans Text" w:eastAsia="Google Sans Text" w:hAnsi="Google Sans Text"/>
          <w:i w:val="1"/>
          <w:color w:val="1b1c1d"/>
          <w:rtl w:val="0"/>
        </w:rPr>
        <w:t xml:space="preserve">Stormwinds</w:t>
      </w:r>
      <w:r w:rsidDel="00000000" w:rsidR="00000000" w:rsidRPr="00000000">
        <w:rPr>
          <w:rFonts w:ascii="Google Sans Text" w:cs="Google Sans Text" w:eastAsia="Google Sans Text" w:hAnsi="Google Sans Text"/>
          <w:color w:val="1b1c1d"/>
          <w:rtl w:val="0"/>
        </w:rPr>
        <w:t xml:space="preserve">. What that analysis treated as a "latent threat," however, was in fact an imminent one that would require an emergency metagame intervention.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October 2025 Emergency Banlist: A Paradigm Shift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"latent threat" thesis was validated in a sudden and dramatic fashion. The events of late October 2025 confirmed that consistent, searchable floodgates are incompatible with the modern game's design, prompting an unprecedented "emergency" list.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Event: An "Emergency" Intervention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 or around October 24, 2025, Konami posted an unexpected "emergency" update to the TCG Forbidden &amp; Limited List, effective October 27, 2025.</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move, coming so close to major regional events, signaled that the identified threats were deemed critical to the health of the format.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New Prohibitions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emergency list featured seven cards moved to "Newly Forbidden," with a clear and undeniable theme.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key hits were:</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Artifact Mjollnir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Evilswarm Ouroboros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theme of this list was the mass-banning of oppressive, turn-ending floodgates.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simultaneous prohibition of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Inferno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Fossil Dyna Pachycephalo</w:t>
      </w:r>
      <w:r w:rsidDel="00000000" w:rsidR="00000000" w:rsidRPr="00000000">
        <w:rPr>
          <w:rFonts w:ascii="Google Sans Text" w:cs="Google Sans Text" w:eastAsia="Google Sans Text" w:hAnsi="Google Sans Text"/>
          <w:color w:val="1b1c1d"/>
          <w:rtl w:val="0"/>
        </w:rPr>
        <w:t xml:space="preserve"> (another monster-based Special Summon floodgate) immediately pointed to a shared, underlying, and systemic cause.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Community and Analyst Reaction: A "Godlike Ban List"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reaction from the competitive community was overwhelmingly positive, verging on celebratory.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Across social forums, the list was praised as a "godlike ban list"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sentiment that reflects a player base deeply frustrated with the "crippling floodgates" that had begun to define the metagame.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Analysts, such as Hanko Chow in his TCGplayer breakdown, immediately identified a unifying theory behind the monster bans: the "Rank 4 Problem".</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positivity confirms that these floodgates were not being used in "fair" or "balanced" ways (like the "Protect the Castle" stun deck, which is inconsistent). The metagame was being warped by the ease with which top-tier </w:t>
      </w:r>
      <w:r w:rsidDel="00000000" w:rsidR="00000000" w:rsidRPr="00000000">
        <w:rPr>
          <w:rFonts w:ascii="Google Sans Text" w:cs="Google Sans Text" w:eastAsia="Google Sans Text" w:hAnsi="Google Sans Text"/>
          <w:i w:val="1"/>
          <w:color w:val="1b1c1d"/>
          <w:rtl w:val="0"/>
        </w:rPr>
        <w:t xml:space="preserve">combo decks</w:t>
      </w:r>
      <w:r w:rsidDel="00000000" w:rsidR="00000000" w:rsidRPr="00000000">
        <w:rPr>
          <w:rFonts w:ascii="Google Sans Text" w:cs="Google Sans Text" w:eastAsia="Google Sans Text" w:hAnsi="Google Sans Text"/>
          <w:color w:val="1b1c1d"/>
          <w:rtl w:val="0"/>
        </w:rPr>
        <w:t xml:space="preserve"> could deploy them as the final, non-interactive piece of their end boards.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was not a ban against Stun decks; it was a ban against Combo decks </w:t>
      </w:r>
      <w:r w:rsidDel="00000000" w:rsidR="00000000" w:rsidRPr="00000000">
        <w:rPr>
          <w:rFonts w:ascii="Google Sans Text" w:cs="Google Sans Text" w:eastAsia="Google Sans Text" w:hAnsi="Google Sans Text"/>
          <w:i w:val="1"/>
          <w:color w:val="1b1c1d"/>
          <w:rtl w:val="0"/>
        </w:rPr>
        <w:t xml:space="preserve">ending on</w:t>
      </w:r>
      <w:r w:rsidDel="00000000" w:rsidR="00000000" w:rsidRPr="00000000">
        <w:rPr>
          <w:rFonts w:ascii="Google Sans Text" w:cs="Google Sans Text" w:eastAsia="Google Sans Text" w:hAnsi="Google Sans Text"/>
          <w:color w:val="1b1c1d"/>
          <w:rtl w:val="0"/>
        </w:rPr>
        <w:t xml:space="preserve"> a stun piece, creating "auto-win" game states.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Deconstructing the Prohibitions: The "Rank 4 Problem"</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analytical task is to understand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Inferno</w:t>
      </w:r>
      <w:r w:rsidDel="00000000" w:rsidR="00000000" w:rsidRPr="00000000">
        <w:rPr>
          <w:rFonts w:ascii="Google Sans Text" w:cs="Google Sans Text" w:eastAsia="Google Sans Text" w:hAnsi="Google Sans Text"/>
          <w:color w:val="1b1c1d"/>
          <w:rtl w:val="0"/>
        </w:rPr>
        <w:t xml:space="preserve"> were banned </w:t>
      </w:r>
      <w:r w:rsidDel="00000000" w:rsidR="00000000" w:rsidRPr="00000000">
        <w:rPr>
          <w:rFonts w:ascii="Google Sans Text" w:cs="Google Sans Text" w:eastAsia="Google Sans Text" w:hAnsi="Google Sans Text"/>
          <w:i w:val="1"/>
          <w:color w:val="1b1c1d"/>
          <w:rtl w:val="0"/>
        </w:rPr>
        <w:t xml:space="preserve">now</w:t>
      </w:r>
      <w:r w:rsidDel="00000000" w:rsidR="00000000" w:rsidRPr="00000000">
        <w:rPr>
          <w:rFonts w:ascii="Google Sans Text" w:cs="Google Sans Text" w:eastAsia="Google Sans Text" w:hAnsi="Google Sans Text"/>
          <w:color w:val="1b1c1d"/>
          <w:rtl w:val="0"/>
        </w:rPr>
        <w:t xml:space="preserve">, despite their searchers (</w:t>
      </w:r>
      <w:r w:rsidDel="00000000" w:rsidR="00000000" w:rsidRPr="00000000">
        <w:rPr>
          <w:rFonts w:ascii="Google Sans Text" w:cs="Google Sans Text" w:eastAsia="Google Sans Text" w:hAnsi="Google Sans Text"/>
          <w:i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having existed for some time. The answer, as evidenced by the full list of banned cards, is that the metagame had evolved to make these floodgates not just </w:t>
      </w:r>
      <w:r w:rsidDel="00000000" w:rsidR="00000000" w:rsidRPr="00000000">
        <w:rPr>
          <w:rFonts w:ascii="Google Sans Text" w:cs="Google Sans Text" w:eastAsia="Google Sans Text" w:hAnsi="Google Sans Text"/>
          <w:i w:val="1"/>
          <w:color w:val="1b1c1d"/>
          <w:rtl w:val="0"/>
        </w:rPr>
        <w:t xml:space="preserve">archetypal</w:t>
      </w:r>
      <w:r w:rsidDel="00000000" w:rsidR="00000000" w:rsidRPr="00000000">
        <w:rPr>
          <w:rFonts w:ascii="Google Sans Text" w:cs="Google Sans Text" w:eastAsia="Google Sans Text" w:hAnsi="Google Sans Text"/>
          <w:color w:val="1b1c1d"/>
          <w:rtl w:val="0"/>
        </w:rPr>
        <w:t xml:space="preserve"> tools, but </w:t>
      </w:r>
      <w:r w:rsidDel="00000000" w:rsidR="00000000" w:rsidRPr="00000000">
        <w:rPr>
          <w:rFonts w:ascii="Google Sans Text" w:cs="Google Sans Text" w:eastAsia="Google Sans Text" w:hAnsi="Google Sans Text"/>
          <w:i w:val="1"/>
          <w:color w:val="1b1c1d"/>
          <w:rtl w:val="0"/>
        </w:rPr>
        <w:t xml:space="preserve">generic toolbox options</w:t>
      </w:r>
      <w:r w:rsidDel="00000000" w:rsidR="00000000" w:rsidRPr="00000000">
        <w:rPr>
          <w:rFonts w:ascii="Google Sans Text" w:cs="Google Sans Text" w:eastAsia="Google Sans Text" w:hAnsi="Google Sans Text"/>
          <w:color w:val="1b1c1d"/>
          <w:rtl w:val="0"/>
        </w:rPr>
        <w:t xml:space="preserve"> accessible to any deck capable of making a generic Rank 4 Xyz Monster.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Earthen Wall Crumbles (Analysis of Drought Ban)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Legacy Synergy vs. Systemic Threat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Adamancipator synergy 1 was "Phase 1" of Barrier Statue of the Drought's threat. While real, this required a dedicated EARTH Rock deck. The October 2025 ban was aimed at "Phase 2": its emergence as a generic, systemic threat.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True Culprit: The Gallant Granite Toolbox</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true catalyst for the ban was the meta's realization that Gallant Granite, a generic Rank 4 Xyz Monster, could be summoned by any deck capable of putting two Level 4 monsters on the field (such as the "Mitsurugi" deck noted in TCGplayer's analysis).15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combo was simple, generic, and devastating: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Any two Level 4 monsters $\rightarrow$ Xyz Summon Gallant Granite $\rightarrow$ Activate Gallant Granite's effect (detach 1) $\rightarrow$ Search Barrier Statue of the Drought $\rightarrow$ Normal Summon Drought.15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transformed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from an "Adamancipator card" into a "generic Rank 4 toolbox card."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Synergistic Ban: The Fossil Dyna Pachycephalo Connection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critical piece of evidence for this conclusion is the simultaneous ban of Fossil Dyna Pachycephalo.2 Fossil Dyna Pachycephalo is also a Level 4 EARTH Rock monster.15</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was not a coincidence. This was a "package ban." Konami was not banning </w:t>
      </w:r>
      <w:r w:rsidDel="00000000" w:rsidR="00000000" w:rsidRPr="00000000">
        <w:rPr>
          <w:rFonts w:ascii="Google Sans Text" w:cs="Google Sans Text" w:eastAsia="Google Sans Text" w:hAnsi="Google Sans Text"/>
          <w:i w:val="1"/>
          <w:color w:val="1b1c1d"/>
          <w:rtl w:val="0"/>
        </w:rPr>
        <w:t xml:space="preserve">Drought</w:t>
      </w:r>
      <w:r w:rsidDel="00000000" w:rsidR="00000000" w:rsidRPr="00000000">
        <w:rPr>
          <w:rFonts w:ascii="Google Sans Text" w:cs="Google Sans Text" w:eastAsia="Google Sans Text" w:hAnsi="Google Sans Text"/>
          <w:color w:val="1b1c1d"/>
          <w:rtl w:val="0"/>
        </w:rPr>
        <w:t xml:space="preserve"> because of </w:t>
      </w:r>
      <w:r w:rsidDel="00000000" w:rsidR="00000000" w:rsidRPr="00000000">
        <w:rPr>
          <w:rFonts w:ascii="Google Sans Text" w:cs="Google Sans Text" w:eastAsia="Google Sans Text" w:hAnsi="Google Sans Text"/>
          <w:i w:val="1"/>
          <w:color w:val="1b1c1d"/>
          <w:rtl w:val="0"/>
        </w:rPr>
        <w:t xml:space="preserve">Adamancipator</w:t>
      </w:r>
      <w:r w:rsidDel="00000000" w:rsidR="00000000" w:rsidRPr="00000000">
        <w:rPr>
          <w:rFonts w:ascii="Google Sans Text" w:cs="Google Sans Text" w:eastAsia="Google Sans Text" w:hAnsi="Google Sans Text"/>
          <w:color w:val="1b1c1d"/>
          <w:rtl w:val="0"/>
        </w:rPr>
        <w:t xml:space="preserve">. They were banning the entire </w:t>
      </w:r>
      <w:r w:rsidDel="00000000" w:rsidR="00000000" w:rsidRPr="00000000">
        <w:rPr>
          <w:rFonts w:ascii="Google Sans Text" w:cs="Google Sans Text" w:eastAsia="Google Sans Text" w:hAnsi="Google Sans Text"/>
          <w:i w:val="1"/>
          <w:color w:val="1b1c1d"/>
          <w:rtl w:val="0"/>
        </w:rPr>
        <w:t xml:space="preserve">Gallant Granite floodgate toolbox</w:t>
      </w:r>
      <w:r w:rsidDel="00000000" w:rsidR="00000000" w:rsidRPr="00000000">
        <w:rPr>
          <w:rFonts w:ascii="Google Sans Text" w:cs="Google Sans Text" w:eastAsia="Google Sans Text" w:hAnsi="Google Sans Text"/>
          <w:color w:val="1b1c1d"/>
          <w:rtl w:val="0"/>
        </w:rPr>
        <w:t xml:space="preserve">. Meta decks were already using </w:t>
      </w:r>
      <w:r w:rsidDel="00000000" w:rsidR="00000000" w:rsidRPr="00000000">
        <w:rPr>
          <w:rFonts w:ascii="Google Sans Text" w:cs="Google Sans Text" w:eastAsia="Google Sans Text" w:hAnsi="Google Sans Text"/>
          <w:i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i w:val="1"/>
          <w:color w:val="1b1c1d"/>
          <w:rtl w:val="0"/>
        </w:rPr>
        <w:t xml:space="preserve">Fossil Dyna</w:t>
      </w:r>
      <w:r w:rsidDel="00000000" w:rsidR="00000000" w:rsidRPr="00000000">
        <w:rPr>
          <w:rFonts w:ascii="Google Sans Text" w:cs="Google Sans Text" w:eastAsia="Google Sans Text" w:hAnsi="Google Sans Text"/>
          <w:color w:val="1b1c1d"/>
          <w:rtl w:val="0"/>
        </w:rPr>
        <w:t xml:space="preserve">, the primary target.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was, logically, the </w:t>
      </w:r>
      <w:r w:rsidDel="00000000" w:rsidR="00000000" w:rsidRPr="00000000">
        <w:rPr>
          <w:rFonts w:ascii="Google Sans Text" w:cs="Google Sans Text" w:eastAsia="Google Sans Text" w:hAnsi="Google Sans Text"/>
          <w:i w:val="1"/>
          <w:color w:val="1b1c1d"/>
          <w:rtl w:val="0"/>
        </w:rPr>
        <w:t xml:space="preserve">next best target</w:t>
      </w:r>
      <w:r w:rsidDel="00000000" w:rsidR="00000000" w:rsidRPr="00000000">
        <w:rPr>
          <w:rFonts w:ascii="Google Sans Text" w:cs="Google Sans Text" w:eastAsia="Google Sans Text" w:hAnsi="Google Sans Text"/>
          <w:color w:val="1b1c1d"/>
          <w:rtl w:val="0"/>
        </w:rPr>
        <w:t xml:space="preserve"> for this same toolbox.</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banning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Drought and Fossil Dyna, the banlist's authors executed a precise surgical strike. They pre-emptively banned the "backup" target (Drought) to fully solve the </w:t>
      </w:r>
      <w:r w:rsidDel="00000000" w:rsidR="00000000" w:rsidRPr="00000000">
        <w:rPr>
          <w:rFonts w:ascii="Google Sans Text" w:cs="Google Sans Text" w:eastAsia="Google Sans Text" w:hAnsi="Google Sans Text"/>
          <w:i w:val="1"/>
          <w:color w:val="1b1c1d"/>
          <w:rtl w:val="0"/>
        </w:rPr>
        <w:t xml:space="preserve">systemic</w:t>
      </w:r>
      <w:r w:rsidDel="00000000" w:rsidR="00000000" w:rsidRPr="00000000">
        <w:rPr>
          <w:rFonts w:ascii="Google Sans Text" w:cs="Google Sans Text" w:eastAsia="Google Sans Text" w:hAnsi="Google Sans Text"/>
          <w:color w:val="1b1c1d"/>
          <w:rtl w:val="0"/>
        </w:rPr>
        <w:t xml:space="preserve"> problem of Gallant Granite being used as a generic, one-card floodgate searcher.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Inferno Extinguished (Analysis of Inferno Ban)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Legacy Synergy vs. Systemic Threat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the Bonfire synergy 1 was "Phase 1" of Barrier Statue of the Inferno's threat. This made Inferno a powerful tool for FIRE decks.11 The ban, however, was aimed at a different, parallel "Rank 4 Problem."</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True Culprit: The Infernal Flame Banshee Toolbox</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banlist's authors correctly predicted that if they only banned the Rock floodgates, the metagame would simply pivot to the next generic Rank 4 searcher.15 That searcher was Infernal Flame Banshee.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combo was identical in principle to the Gallant Granite line: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Any two Level 4 monsters $\rightarrow$ Xyz Summon Infernal Flame Banshee $\rightarrow$ Activate Banshee's effect (detach 1) $\rightarrow$ Search Barrier Statue of the Inferno $\rightarrow$ Normal Summon Inferno.15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Synergistic Ban: The Archnemeses Protos Connection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 of Archnemeses Protos on the very same list provides the final, conclusive piece of evidence for this theory.2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connection is that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was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being used in a generic combo to search </w:t>
      </w:r>
      <w:r w:rsidDel="00000000" w:rsidR="00000000" w:rsidRPr="00000000">
        <w:rPr>
          <w:rFonts w:ascii="Google Sans Text" w:cs="Google Sans Text" w:eastAsia="Google Sans Text" w:hAnsi="Google Sans Text"/>
          <w:i w:val="1"/>
          <w:color w:val="1b1c1d"/>
          <w:rtl w:val="0"/>
        </w:rPr>
        <w:t xml:space="preserve">Protos</w:t>
      </w:r>
      <w:r w:rsidDel="00000000" w:rsidR="00000000" w:rsidRPr="00000000">
        <w:rPr>
          <w:rFonts w:ascii="Google Sans Text" w:cs="Google Sans Text" w:eastAsia="Google Sans Text" w:hAnsi="Google Sans Text"/>
          <w:color w:val="1b1c1d"/>
          <w:rtl w:val="0"/>
        </w:rPr>
        <w:t xml:space="preserve">. The line was: </w:t>
      </w:r>
      <w:r w:rsidDel="00000000" w:rsidR="00000000" w:rsidRPr="00000000">
        <w:rPr>
          <w:rFonts w:ascii="Google Sans Text" w:cs="Google Sans Text" w:eastAsia="Google Sans Text" w:hAnsi="Google Sans Text"/>
          <w:i w:val="1"/>
          <w:color w:val="1b1c1d"/>
          <w:rtl w:val="0"/>
        </w:rPr>
        <w:t xml:space="preserve">Banshee</w:t>
      </w:r>
      <w:r w:rsidDel="00000000" w:rsidR="00000000" w:rsidRPr="00000000">
        <w:rPr>
          <w:rFonts w:ascii="Google Sans Text" w:cs="Google Sans Text" w:eastAsia="Google Sans Text" w:hAnsi="Google Sans Text"/>
          <w:color w:val="1b1c1d"/>
          <w:rtl w:val="0"/>
        </w:rPr>
        <w:t xml:space="preserve"> detaches 1 to search </w:t>
      </w:r>
      <w:r w:rsidDel="00000000" w:rsidR="00000000" w:rsidRPr="00000000">
        <w:rPr>
          <w:rFonts w:ascii="Google Sans Text" w:cs="Google Sans Text" w:eastAsia="Google Sans Text" w:hAnsi="Google Sans Text"/>
          <w:i w:val="1"/>
          <w:color w:val="1b1c1d"/>
          <w:rtl w:val="0"/>
        </w:rPr>
        <w:t xml:space="preserve">Nemeses Flag</w:t>
      </w:r>
      <w:r w:rsidDel="00000000" w:rsidR="00000000" w:rsidRPr="00000000">
        <w:rPr>
          <w:rFonts w:ascii="Google Sans Text" w:cs="Google Sans Text" w:eastAsia="Google Sans Text" w:hAnsi="Google Sans Text"/>
          <w:color w:val="1b1c1d"/>
          <w:rtl w:val="0"/>
        </w:rPr>
        <w:t xml:space="preserve"> (a Level 4 FIRE Pyro monster). </w:t>
      </w:r>
      <w:r w:rsidDel="00000000" w:rsidR="00000000" w:rsidRPr="00000000">
        <w:rPr>
          <w:rFonts w:ascii="Google Sans Text" w:cs="Google Sans Text" w:eastAsia="Google Sans Text" w:hAnsi="Google Sans Text"/>
          <w:i w:val="1"/>
          <w:color w:val="1b1c1d"/>
          <w:rtl w:val="0"/>
        </w:rPr>
        <w:t xml:space="preserve">Nemeses Flag</w:t>
      </w:r>
      <w:r w:rsidDel="00000000" w:rsidR="00000000" w:rsidRPr="00000000">
        <w:rPr>
          <w:rFonts w:ascii="Google Sans Text" w:cs="Google Sans Text" w:eastAsia="Google Sans Text" w:hAnsi="Google Sans Text"/>
          <w:color w:val="1b1c1d"/>
          <w:rtl w:val="0"/>
        </w:rPr>
        <w:t xml:space="preserve">'s effect could then be used to search </w:t>
      </w:r>
      <w:r w:rsidDel="00000000" w:rsidR="00000000" w:rsidRPr="00000000">
        <w:rPr>
          <w:rFonts w:ascii="Google Sans Text" w:cs="Google Sans Text" w:eastAsia="Google Sans Text" w:hAnsi="Google Sans Text"/>
          <w:i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confirms the banlist's philosophy. The problem was not Inferno or Protos </w:t>
      </w:r>
      <w:r w:rsidDel="00000000" w:rsidR="00000000" w:rsidRPr="00000000">
        <w:rPr>
          <w:rFonts w:ascii="Google Sans Text" w:cs="Google Sans Text" w:eastAsia="Google Sans Text" w:hAnsi="Google Sans Text"/>
          <w:i w:val="1"/>
          <w:color w:val="1b1c1d"/>
          <w:rtl w:val="0"/>
        </w:rPr>
        <w:t xml:space="preserve">in isolation</w:t>
      </w:r>
      <w:r w:rsidDel="00000000" w:rsidR="00000000" w:rsidRPr="00000000">
        <w:rPr>
          <w:rFonts w:ascii="Google Sans Text" w:cs="Google Sans Text" w:eastAsia="Google Sans Text" w:hAnsi="Google Sans Text"/>
          <w:color w:val="1b1c1d"/>
          <w:rtl w:val="0"/>
        </w:rPr>
        <w:t xml:space="preserve">. The problem was that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meta-deck that could make a generic Rank 4 Xyz Monster could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end its primary combo on a crippling, format-warping floodgate. The barrier to entry had been lowered from "playing a dedicated synergistic deck" (like Floowandereeze) to "including a single-card-searchable floodgate in the Main Deck and a generic Xyz in the Extra Deck."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Key Insight Summary: A New Banlist Philosophy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October 27, 2025 banlist was not a simple removal of problematic cards. It was the demonstration of a new, more sophisticated banlist philosophy aimed at neutralizing systemic threats.</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"Package Ban" Philosophy:</w:t>
      </w:r>
      <w:r w:rsidDel="00000000" w:rsidR="00000000" w:rsidRPr="00000000">
        <w:rPr>
          <w:rFonts w:ascii="Google Sans Text" w:cs="Google Sans Text" w:eastAsia="Google Sans Text" w:hAnsi="Google Sans Text"/>
          <w:color w:val="1b1c1d"/>
          <w:rtl w:val="0"/>
        </w:rPr>
        <w:t xml:space="preserve"> Konami is now targeting "toolboxes" of problematic cards. By banning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the key targets (Drought, Fossil Dyna, Inferno, Protos) at once, they effectively neutralize the </w:t>
      </w:r>
      <w:r w:rsidDel="00000000" w:rsidR="00000000" w:rsidRPr="00000000">
        <w:rPr>
          <w:rFonts w:ascii="Google Sans Text" w:cs="Google Sans Text" w:eastAsia="Google Sans Text" w:hAnsi="Google Sans Text"/>
          <w:i w:val="1"/>
          <w:color w:val="1b1c1d"/>
          <w:rtl w:val="0"/>
        </w:rPr>
        <w:t xml:space="preserve">enablers</w:t>
      </w:r>
      <w:r w:rsidDel="00000000" w:rsidR="00000000" w:rsidRPr="00000000">
        <w:rPr>
          <w:rFonts w:ascii="Google Sans Text" w:cs="Google Sans Text" w:eastAsia="Google Sans Text" w:hAnsi="Google Sans Text"/>
          <w:color w:val="1b1c1d"/>
          <w:rtl w:val="0"/>
        </w:rPr>
        <w:t xml:space="preserve"> (Gallant Granite, Infernal Flame Banshee)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banning them. This preserves the enablers for their "honest" archetypal strategies, such as Gallant Granite for Megalith or Nibiru searching, and Infernal Flame Banshee for Volcanics.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"Extra Deck Accessibility" Threat:</w:t>
      </w:r>
      <w:r w:rsidDel="00000000" w:rsidR="00000000" w:rsidRPr="00000000">
        <w:rPr>
          <w:rFonts w:ascii="Google Sans Text" w:cs="Google Sans Text" w:eastAsia="Google Sans Text" w:hAnsi="Google Sans Text"/>
          <w:color w:val="1b1c1d"/>
          <w:rtl w:val="0"/>
        </w:rPr>
        <w:t xml:space="preserve"> The October 2025 list proves that a floodgate's "threat level" is defined by its accessibility.</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was banned due to a 1-card </w:t>
      </w:r>
      <w:r w:rsidDel="00000000" w:rsidR="00000000" w:rsidRPr="00000000">
        <w:rPr>
          <w:rFonts w:ascii="Google Sans Text" w:cs="Google Sans Text" w:eastAsia="Google Sans Text" w:hAnsi="Google Sans Text"/>
          <w:i w:val="1"/>
          <w:color w:val="1b1c1d"/>
          <w:rtl w:val="0"/>
        </w:rPr>
        <w:t xml:space="preserve">Main Deck</w:t>
      </w:r>
      <w:r w:rsidDel="00000000" w:rsidR="00000000" w:rsidRPr="00000000">
        <w:rPr>
          <w:rFonts w:ascii="Google Sans Text" w:cs="Google Sans Text" w:eastAsia="Google Sans Text" w:hAnsi="Google Sans Text"/>
          <w:color w:val="1b1c1d"/>
          <w:rtl w:val="0"/>
        </w:rPr>
        <w:t xml:space="preserve"> searcher (in a highly synergistic deck).</w:t>
      </w:r>
    </w:p>
    <w:p w:rsidR="00000000" w:rsidDel="00000000" w:rsidP="00000000" w:rsidRDefault="00000000" w:rsidRPr="00000000" w14:paraId="0000009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 were banned due to a 1-card </w:t>
      </w:r>
      <w:r w:rsidDel="00000000" w:rsidR="00000000" w:rsidRPr="00000000">
        <w:rPr>
          <w:rFonts w:ascii="Google Sans Text" w:cs="Google Sans Text" w:eastAsia="Google Sans Text" w:hAnsi="Google Sans Text"/>
          <w:i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searcher (available to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deck).</w:t>
      </w:r>
    </w:p>
    <w:p w:rsidR="00000000" w:rsidDel="00000000" w:rsidP="00000000" w:rsidRDefault="00000000" w:rsidRPr="00000000" w14:paraId="0000009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precedent shows that generic Extra Deck accessibility is now the ultimate "death sentence" for a lingering floodgate card.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The Surviving Sentinels: An Updated Metagame Threat Assessment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"Fall of the Sentinels" is not total, but three of the six are now Forbidden. This new precedent, where generic Extra Deck accessibility is a primary driver for prohibition, allows for a far more accurate threat assessment of the three statues that remain.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Re-evaluating the Remaining Statues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Barrier Statue of the Torrent (WATER/Aqua)</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Status:</w:t>
      </w:r>
      <w:r w:rsidDel="00000000" w:rsidR="00000000" w:rsidRPr="00000000">
        <w:rPr>
          <w:rFonts w:ascii="Google Sans Text" w:cs="Google Sans Text" w:eastAsia="Google Sans Text" w:hAnsi="Google Sans Text"/>
          <w:color w:val="1b1c1d"/>
          <w:rtl w:val="0"/>
        </w:rPr>
        <w:t xml:space="preserve"> This is now the "heir apparent" and the most-watched of the remaining statues.</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Legacy Synergy:</w:t>
      </w:r>
      <w:r w:rsidDel="00000000" w:rsidR="00000000" w:rsidRPr="00000000">
        <w:rPr>
          <w:rFonts w:ascii="Google Sans Text" w:cs="Google Sans Text" w:eastAsia="Google Sans Text" w:hAnsi="Google Sans Text"/>
          <w:color w:val="1b1c1d"/>
          <w:rtl w:val="0"/>
        </w:rPr>
        <w:t xml:space="preserve"> Its "natural alignment" with Paleozoic Frog decks, which are composed almost entirely of WATER monsters, remains a potent, if niche,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has also seen YCS-level play in Mermail/Atlantean builds, demonstrating its competitive viability.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Threat Assessment: HIGH (Latent).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is currently "safe" for one reason and one reason only: the lack of a generic, 1-card "Rank 4 WATER/Aqua" searcher analogous to </w:t>
      </w:r>
      <w:r w:rsidDel="00000000" w:rsidR="00000000" w:rsidRPr="00000000">
        <w:rPr>
          <w:rFonts w:ascii="Google Sans Text" w:cs="Google Sans Text" w:eastAsia="Google Sans Text" w:hAnsi="Google Sans Text"/>
          <w:i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The day Konami prints a card with the effect "You can detach 1 material from this card; add 1 Aqua or WATER monster from your Deck to your hand," </w:t>
      </w:r>
      <w:r w:rsidDel="00000000" w:rsidR="00000000" w:rsidRPr="00000000">
        <w:rPr>
          <w:rFonts w:ascii="Google Sans Text" w:cs="Google Sans Text" w:eastAsia="Google Sans Text" w:hAnsi="Google Sans Text"/>
          <w:i w:val="1"/>
          <w:color w:val="1b1c1d"/>
          <w:rtl w:val="0"/>
        </w:rPr>
        <w:t xml:space="preserve">Barrier Statue of the Torrent</w:t>
      </w:r>
      <w:r w:rsidDel="00000000" w:rsidR="00000000" w:rsidRPr="00000000">
        <w:rPr>
          <w:rFonts w:ascii="Google Sans Text" w:cs="Google Sans Text" w:eastAsia="Google Sans Text" w:hAnsi="Google Sans Text"/>
          <w:color w:val="1b1c1d"/>
          <w:rtl w:val="0"/>
        </w:rPr>
        <w:t xml:space="preserve"> will be on the next Forbidden &amp; Limited List.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Barrier Statue of the Abyss (DARK/Fiend)</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Status:</w:t>
      </w:r>
      <w:r w:rsidDel="00000000" w:rsidR="00000000" w:rsidRPr="00000000">
        <w:rPr>
          <w:rFonts w:ascii="Google Sans Text" w:cs="Google Sans Text" w:eastAsia="Google Sans Text" w:hAnsi="Google Sans Text"/>
          <w:color w:val="1b1c1d"/>
          <w:rtl w:val="0"/>
        </w:rPr>
        <w:t xml:space="preserve"> Low threat.</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Threat Assessment:</w:t>
      </w:r>
      <w:r w:rsidDel="00000000" w:rsidR="00000000" w:rsidRPr="00000000">
        <w:rPr>
          <w:rFonts w:ascii="Google Sans Text" w:cs="Google Sans Text" w:eastAsia="Google Sans Text" w:hAnsi="Google Sans Text"/>
          <w:color w:val="1b1c1d"/>
          <w:rtl w:val="0"/>
        </w:rPr>
        <w:t xml:space="preserve"> As noted in the foundational analysis, its DARK Attribute is a </w:t>
      </w:r>
      <w:r w:rsidDel="00000000" w:rsidR="00000000" w:rsidRPr="00000000">
        <w:rPr>
          <w:rFonts w:ascii="Google Sans Text" w:cs="Google Sans Text" w:eastAsia="Google Sans Text" w:hAnsi="Google Sans Text"/>
          <w:i w:val="1"/>
          <w:color w:val="1b1c1d"/>
          <w:rtl w:val="0"/>
        </w:rPr>
        <w:t xml:space="preserve">liability</w:t>
      </w:r>
      <w:r w:rsidDel="00000000" w:rsidR="00000000" w:rsidRPr="00000000">
        <w:rPr>
          <w:rFonts w:ascii="Google Sans Text" w:cs="Google Sans Text" w:eastAsia="Google Sans Text" w:hAnsi="Google Sans Text"/>
          <w:color w:val="1b1c1d"/>
          <w:rtl w:val="0"/>
        </w:rPr>
        <w:t xml:space="preserve"> as a floodgate.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DARK Attribute is the most populous in the game, meaning many opposing decks will be able to continue their plays, severely weakening the lock's impact. It is not an "auto-win" card in the same way its counterparts are.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Barrier Statue of the Heavens (LIGHT/Fairy)</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Status:</w:t>
      </w:r>
      <w:r w:rsidDel="00000000" w:rsidR="00000000" w:rsidRPr="00000000">
        <w:rPr>
          <w:rFonts w:ascii="Google Sans Text" w:cs="Google Sans Text" w:eastAsia="Google Sans Text" w:hAnsi="Google Sans Text"/>
          <w:color w:val="1b1c1d"/>
          <w:rtl w:val="0"/>
        </w:rPr>
        <w:t xml:space="preserve"> Low threat.</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Threat Assessment:</w:t>
      </w:r>
      <w:r w:rsidDel="00000000" w:rsidR="00000000" w:rsidRPr="00000000">
        <w:rPr>
          <w:rFonts w:ascii="Google Sans Text" w:cs="Google Sans Text" w:eastAsia="Google Sans Text" w:hAnsi="Google Sans Text"/>
          <w:color w:val="1b1c1d"/>
          <w:rtl w:val="0"/>
        </w:rPr>
        <w:t xml:space="preserve"> Similar to </w:t>
      </w:r>
      <w:r w:rsidDel="00000000" w:rsidR="00000000" w:rsidRPr="00000000">
        <w:rPr>
          <w:rFonts w:ascii="Google Sans Text" w:cs="Google Sans Text" w:eastAsia="Google Sans Text" w:hAnsi="Google Sans Text"/>
          <w:i w:val="1"/>
          <w:color w:val="1b1c1d"/>
          <w:rtl w:val="0"/>
        </w:rPr>
        <w:t xml:space="preserve">Abyss</w:t>
      </w:r>
      <w:r w:rsidDel="00000000" w:rsidR="00000000" w:rsidRPr="00000000">
        <w:rPr>
          <w:rFonts w:ascii="Google Sans Text" w:cs="Google Sans Text" w:eastAsia="Google Sans Text" w:hAnsi="Google Sans Text"/>
          <w:color w:val="1b1c1d"/>
          <w:rtl w:val="0"/>
        </w:rPr>
        <w:t xml:space="preserve">, the LIGHT Attribute is the second-most common, which weakens its impact as a floodgate.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foundational analysis noted </w:t>
      </w:r>
      <w:r w:rsidDel="00000000" w:rsidR="00000000" w:rsidRPr="00000000">
        <w:rPr>
          <w:rFonts w:ascii="Google Sans Text" w:cs="Google Sans Text" w:eastAsia="Google Sans Text" w:hAnsi="Google Sans Text"/>
          <w:i w:val="1"/>
          <w:color w:val="1b1c1d"/>
          <w:rtl w:val="0"/>
        </w:rPr>
        <w:t xml:space="preserve">Condemned Witch</w:t>
      </w:r>
      <w:r w:rsidDel="00000000" w:rsidR="00000000" w:rsidRPr="00000000">
        <w:rPr>
          <w:rFonts w:ascii="Google Sans Text" w:cs="Google Sans Text" w:eastAsia="Google Sans Text" w:hAnsi="Google Sans Text"/>
          <w:color w:val="1b1c1d"/>
          <w:rtl w:val="0"/>
        </w:rPr>
        <w:t xml:space="preserve"> can search and summon it, this effect is slow, often requiring the opponent's turn, and is not a consistent, 1-card combo starter in the vein of </w:t>
      </w:r>
      <w:r w:rsidDel="00000000" w:rsidR="00000000" w:rsidRPr="00000000">
        <w:rPr>
          <w:rFonts w:ascii="Google Sans Text" w:cs="Google Sans Text" w:eastAsia="Google Sans Text" w:hAnsi="Google Sans Text"/>
          <w:i w:val="1"/>
          <w:color w:val="1b1c1d"/>
          <w:rtl w:val="0"/>
        </w:rPr>
        <w:t xml:space="preserve">Robina</w:t>
      </w:r>
      <w:r w:rsidDel="00000000" w:rsidR="00000000" w:rsidRPr="00000000">
        <w:rPr>
          <w:rFonts w:ascii="Google Sans Text" w:cs="Google Sans Text" w:eastAsia="Google Sans Text" w:hAnsi="Google Sans Text"/>
          <w:color w:val="1b1c1d"/>
          <w:rtl w:val="0"/>
        </w:rPr>
        <w:t xml:space="preserve"> or an Xyz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Barrier Statue Threat Matrix (Post-October 2025)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clear, visual summary of the report's conclusions, charting the status of each statue based on its searchability and established banlist precedent.</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1-Card Archetypal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1-Card Generic Extra Deck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Threat Level (Post-Oct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Barrier Statue of the Stormwinds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Floowandereeze &amp; Robina</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Simorgh, Bird of Sovereignty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Barrier Statue of the Drought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Adamancipator</w:t>
            </w:r>
            <w:r w:rsidDel="00000000" w:rsidR="00000000" w:rsidRPr="00000000">
              <w:rPr>
                <w:rFonts w:ascii="Google Sans Text" w:cs="Google Sans Text" w:eastAsia="Google Sans Text" w:hAnsi="Google Sans Text"/>
                <w:color w:val="1b1c1d"/>
                <w:shd w:fill="auto" w:val="clear"/>
                <w:rtl w:val="0"/>
              </w:rPr>
              <w:t xml:space="preserve"> excavate)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Gallant Granite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Barrier Statue of the Inferno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Bonfire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Infernal Flame Banshee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Barrier Statue of the Torrent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(Fits </w:t>
            </w:r>
            <w:r w:rsidDel="00000000" w:rsidR="00000000" w:rsidRPr="00000000">
              <w:rPr>
                <w:rFonts w:ascii="Google Sans Text" w:cs="Google Sans Text" w:eastAsia="Google Sans Text" w:hAnsi="Google Sans Text"/>
                <w:i w:val="1"/>
                <w:color w:val="1b1c1d"/>
                <w:shd w:fill="auto" w:val="clear"/>
                <w:rtl w:val="0"/>
              </w:rPr>
              <w:t xml:space="preserve">Paleozoic/Frog</w:t>
            </w:r>
            <w:r w:rsidDel="00000000" w:rsidR="00000000" w:rsidRPr="00000000">
              <w:rPr>
                <w:rFonts w:ascii="Google Sans Text" w:cs="Google Sans Text" w:eastAsia="Google Sans Text" w:hAnsi="Google Sans Text"/>
                <w:color w:val="1b1c1d"/>
                <w:shd w:fill="auto" w:val="clear"/>
                <w:rtl w:val="0"/>
              </w:rPr>
              <w:t xml:space="preserve"> but not searched)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 (This is the key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(Latent)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Barrier Statue of the Heavens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i w:val="1"/>
                <w:color w:val="1b1c1d"/>
                <w:shd w:fill="auto" w:val="clear"/>
                <w:rtl w:val="0"/>
              </w:rPr>
              <w:t xml:space="preserve">Condemned Witch</w:t>
            </w:r>
            <w:r w:rsidDel="00000000" w:rsidR="00000000" w:rsidRPr="00000000">
              <w:rPr>
                <w:rFonts w:ascii="Google Sans Text" w:cs="Google Sans Text" w:eastAsia="Google Sans Text" w:hAnsi="Google Sans Text"/>
                <w:color w:val="1b1c1d"/>
                <w:shd w:fill="auto" w:val="clear"/>
                <w:rtl w:val="0"/>
              </w:rPr>
              <w:t xml:space="preserve">, but slow)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Barrier Statue of the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Concluding Analysis: The "Generic Searcher" Banlist Philosophy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the Barrier Statues, from 2006 pack-filler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2025 ban-worthy menaces, is a perfect case study in card design and metagame evolution. Their simple, potent, and symmetrical effect made them perpetual "latent threats," waiting for the right engine to unlock their game-altering power.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prohibition of </w:t>
      </w:r>
      <w:r w:rsidDel="00000000" w:rsidR="00000000" w:rsidRPr="00000000">
        <w:rPr>
          <w:rFonts w:ascii="Google Sans Text" w:cs="Google Sans Text" w:eastAsia="Google Sans Text" w:hAnsi="Google Sans Text"/>
          <w:i w:val="1"/>
          <w:color w:val="1b1c1d"/>
          <w:rtl w:val="0"/>
        </w:rPr>
        <w:t xml:space="preserve">Barrier Statue of the Stormwinds</w:t>
      </w:r>
      <w:r w:rsidDel="00000000" w:rsidR="00000000" w:rsidRPr="00000000">
        <w:rPr>
          <w:rFonts w:ascii="Google Sans Text" w:cs="Google Sans Text" w:eastAsia="Google Sans Text" w:hAnsi="Google Sans Text"/>
          <w:color w:val="1b1c1d"/>
          <w:rtl w:val="0"/>
        </w:rPr>
        <w:t xml:space="preserve"> set the first precedent: consistent, 1-card </w:t>
      </w:r>
      <w:r w:rsidDel="00000000" w:rsidR="00000000" w:rsidRPr="00000000">
        <w:rPr>
          <w:rFonts w:ascii="Google Sans Text" w:cs="Google Sans Text" w:eastAsia="Google Sans Text" w:hAnsi="Google Sans Text"/>
          <w:i w:val="1"/>
          <w:color w:val="1b1c1d"/>
          <w:rtl w:val="0"/>
        </w:rPr>
        <w:t xml:space="preserve">archetypal</w:t>
      </w:r>
      <w:r w:rsidDel="00000000" w:rsidR="00000000" w:rsidRPr="00000000">
        <w:rPr>
          <w:rFonts w:ascii="Google Sans Text" w:cs="Google Sans Text" w:eastAsia="Google Sans Text" w:hAnsi="Google Sans Text"/>
          <w:color w:val="1b1c1d"/>
          <w:rtl w:val="0"/>
        </w:rPr>
        <w:t xml:space="preserve"> searchability, combined with immunity to the card's downside, is a ban-worthy offense.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"emergency" prohibition of </w:t>
      </w:r>
      <w:r w:rsidDel="00000000" w:rsidR="00000000" w:rsidRPr="00000000">
        <w:rPr>
          <w:rFonts w:ascii="Google Sans Text" w:cs="Google Sans Text" w:eastAsia="Google Sans Text" w:hAnsi="Google Sans Text"/>
          <w:i w:val="1"/>
          <w:color w:val="1b1c1d"/>
          <w:rtl w:val="0"/>
        </w:rPr>
        <w:t xml:space="preserve">Barrier Statue of the Drought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Barrier Statue of the Inferno</w:t>
      </w:r>
      <w:r w:rsidDel="00000000" w:rsidR="00000000" w:rsidRPr="00000000">
        <w:rPr>
          <w:rFonts w:ascii="Google Sans Text" w:cs="Google Sans Text" w:eastAsia="Google Sans Text" w:hAnsi="Google Sans Text"/>
          <w:color w:val="1b1c1d"/>
          <w:rtl w:val="0"/>
        </w:rPr>
        <w:t xml:space="preserve"> refined this precedent, establishing a new, more critical threat: consistent, 1-card </w:t>
      </w:r>
      <w:r w:rsidDel="00000000" w:rsidR="00000000" w:rsidRPr="00000000">
        <w:rPr>
          <w:rFonts w:ascii="Google Sans Text" w:cs="Google Sans Text" w:eastAsia="Google Sans Text" w:hAnsi="Google Sans Text"/>
          <w:i w:val="1"/>
          <w:color w:val="1b1c1d"/>
          <w:rtl w:val="0"/>
        </w:rPr>
        <w:t xml:space="preserve">generic Extra Deck</w:t>
      </w:r>
      <w:r w:rsidDel="00000000" w:rsidR="00000000" w:rsidRPr="00000000">
        <w:rPr>
          <w:rFonts w:ascii="Google Sans Text" w:cs="Google Sans Text" w:eastAsia="Google Sans Text" w:hAnsi="Google Sans Text"/>
          <w:color w:val="1b1c1d"/>
          <w:rtl w:val="0"/>
        </w:rPr>
        <w:t xml:space="preserve"> searchability.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"Rank 4 Problem" demonstrated that the floodgates had become too accessible, allowing any combo deck to pivot to a non-interactive "stun" end board.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remaining statues are not "safe" because they are "fair." They are safe only because the card pool has not yet provided them with a sufficiently generic and powerful delivery system. The "Sentinels of the Meta" are now a broken set, with half their number imprisoned.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serve as a permanent lesson that in the modern Yu-Gi-Oh! TCG, no card is as powerful as its most consistent searcher, and generic accessibility via the Extra Deck is a threat that will be eliminated with surgical precision.</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TCG Deep Dive.docx</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Neuron(TRADING CARD GAME CARD DATABASE), geopend op november 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https://www.db.yugioh-card.com/yugiohdb/forbidden_limited.action</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banlist - November 2025 - Wargamer, geopend op november 1, 2025, </w:t>
      </w:r>
      <w:hyperlink r:id="rId7">
        <w:r w:rsidDel="00000000" w:rsidR="00000000" w:rsidRPr="00000000">
          <w:rPr>
            <w:rFonts w:ascii="Google Sans" w:cs="Google Sans" w:eastAsia="Google Sans" w:hAnsi="Google Sans"/>
            <w:color w:val="0000ee"/>
            <w:sz w:val="24"/>
            <w:szCs w:val="24"/>
            <w:u w:val="single"/>
            <w:rtl w:val="0"/>
          </w:rPr>
          <w:t xml:space="preserve">https://www.wargamer.com/yugioh-trading-card-game/yu-gi-oh-banlist</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October 27th 2025 Forbidden &amp; Limited List Update | Yu-Gi-Oh! Meta, geopend op november 1, 2025, </w:t>
      </w:r>
      <w:hyperlink r:id="rId8">
        <w:r w:rsidDel="00000000" w:rsidR="00000000" w:rsidRPr="00000000">
          <w:rPr>
            <w:rFonts w:ascii="Google Sans" w:cs="Google Sans" w:eastAsia="Google Sans" w:hAnsi="Google Sans"/>
            <w:color w:val="0000ee"/>
            <w:sz w:val="24"/>
            <w:szCs w:val="24"/>
            <w:u w:val="single"/>
            <w:rtl w:val="0"/>
          </w:rPr>
          <w:t xml:space="preserve">https://www.yugiohmeta.com/articles/news/october-2025/tcg-forbidden-list</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aren't the other barrier statues used and or banned? : r/Yugioh101 - Reddit, geopend op november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https://www.reddit.com/r/Yugioh101/comments/18cked8/why_arent_the_other_barrier_statues_used_and_or/</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STATUE TURBO 2025 | *OVERPOWERED* | Yu-Gi-Oh! | MDPRO3 | Adamancipator Vernusylph - YouTube, geopend op november 1,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https://www.youtube.com/watch?v=HlCyqU2nLDM</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Seeking to improve my casual-ish Adamancipator deck on a budget : r/yugioh - Reddit, geopend op november 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https://www.reddit.com/r/yugioh/comments/zzk3t7/seeking_to_improve_my_casualish_adamancipator/</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think a deck like Adamncipator could do something similar with Drought like Floowandereeze did with Stormwinds? : r/yugioh - Reddit, geopend op november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https://www.reddit.com/r/yugioh/comments/1134jtg/do_you_think_a_deck_like_adamncipator_could_do/</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 anyone ever tried searching Barrier Statue of the Inferno with Bonfire? - Reddit, geopend op november 1,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https://www.reddit.com/r/masterduel/comments/1dvuaw5/has_anyone_ever_tried_searching_barrier_statue_of/</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most out the barrier statues. : r/yugioh - Reddit, geopend op november 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https://www.reddit.com/r/yugioh/comments/lmkivi/how_to_get_the_most_out_the_barrier_statues/</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jurrac Deck 2025 - Yu-Gi-Oh! Dueling Nexus, geopend op november 1,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https://duelingnexus.com/blog/fire-king-jurrac-deck-2025/</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 Statue of the Inferno : r/masterduel - Reddit, geopend op november 1,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https://www.reddit.com/r/masterduel/comments/1bmsew2/barrier_statue_of_the_inferno/</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think this combo is good, and more importantly, can it be considered toxic? - Reddit, geopend op november 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https://www.reddit.com/r/YuGiOhMasterDuel/comments/1l0kprs/do_you_think_this_combo_is_good_and_more/</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October 27, 2025 – Yu-Gi-Oh! TRADING CARD GAME, geopend op november 1, 2025, </w:t>
      </w:r>
      <w:hyperlink r:id="rId18">
        <w:r w:rsidDel="00000000" w:rsidR="00000000" w:rsidRPr="00000000">
          <w:rPr>
            <w:rFonts w:ascii="Google Sans" w:cs="Google Sans" w:eastAsia="Google Sans" w:hAnsi="Google Sans"/>
            <w:color w:val="0000ee"/>
            <w:sz w:val="24"/>
            <w:szCs w:val="24"/>
            <w:u w:val="single"/>
            <w:rtl w:val="0"/>
          </w:rPr>
          <w:t xml:space="preserve">https://www.yugioh-card.com/en/limited/list_2025-10-27/</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Emergency Yu-Gi-Oh Banlist - What Does It Mean? | TCGplayer, geopend op november 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https://www.tcgplayer.com/content/article/New-Emergency-Yu-Gi-Oh-Banlist-What-Does-It-Mean/b67aa7c5-b8a8-425a-bd25-2cfc49b17a06/</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October 27th 2025 Forbidden &amp; Limited List Update | Master Duel Meta, geopend op november 1,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https://www.masterduelmeta.com/articles/news/october-2025/tcg-forbidden-list</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november 1, 2025, </w:t>
      </w:r>
      <w:hyperlink r:id="rId21">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INSANE RANDOM BAN LIST OF ALL TIME! October 2025 Ban List Reaction, geopend op november 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https://www.youtube.com/watch?v=TEYtdpZVfT0</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BANLIST DROPS — October 2025: Which Yu-Gi-Oh! Cards Got Nuked?! LIVE REACTION! - YouTube, geopend op november 1, 2025, </w:t>
      </w:r>
      <w:hyperlink r:id="rId23">
        <w:r w:rsidDel="00000000" w:rsidR="00000000" w:rsidRPr="00000000">
          <w:rPr>
            <w:rFonts w:ascii="Google Sans" w:cs="Google Sans" w:eastAsia="Google Sans" w:hAnsi="Google Sans"/>
            <w:color w:val="0000ee"/>
            <w:sz w:val="24"/>
            <w:szCs w:val="24"/>
            <w:u w:val="single"/>
            <w:rtl w:val="0"/>
          </w:rPr>
          <w:t xml:space="preserve">https://m.youtube.com/watch?v=JrwWV5oNzqU</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TCG Banlist, Effective From October 27, 2025 : r/masterduel - Reddit, geopend op november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https://www.reddit.com/r/masterduel/comments/1of1p9d/emergency_tcg_banlist_effective_from_october_27/</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YCS Providence Top 32 Deck Lists - Yu-Gi-Oh! TCG Event Coverage, geopend op november 1, 2025, </w:t>
      </w:r>
      <w:hyperlink r:id="rId25">
        <w:r w:rsidDel="00000000" w:rsidR="00000000" w:rsidRPr="00000000">
          <w:rPr>
            <w:rFonts w:ascii="Google Sans" w:cs="Google Sans" w:eastAsia="Google Sans" w:hAnsi="Google Sans"/>
            <w:color w:val="0000ee"/>
            <w:sz w:val="24"/>
            <w:szCs w:val="24"/>
            <w:u w:val="single"/>
            <w:rtl w:val="0"/>
          </w:rPr>
          <w:t xml:space="preserve">https://yugiohblog.konami.com/2025/ycs/ycs-providence-top-32-decklists-2/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articles/news/october-2025/tcg-forbidden-list" TargetMode="External"/><Relationship Id="rId22" Type="http://schemas.openxmlformats.org/officeDocument/2006/relationships/hyperlink" Target="https://www.youtube.com/watch?v=TEYtdpZVfT0" TargetMode="External"/><Relationship Id="rId21" Type="http://schemas.openxmlformats.org/officeDocument/2006/relationships/hyperlink" Target="https://www.yugioh-card.com/eu/play/forbidden-and-limited-list/" TargetMode="External"/><Relationship Id="rId24" Type="http://schemas.openxmlformats.org/officeDocument/2006/relationships/hyperlink" Target="https://www.reddit.com/r/masterduel/comments/1of1p9d/emergency_tcg_banlist_effective_from_october_27/" TargetMode="External"/><Relationship Id="rId23" Type="http://schemas.openxmlformats.org/officeDocument/2006/relationships/hyperlink" Target="https://m.youtube.com/watch?v=JrwWV5oNzq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8cked8/why_arent_the_other_barrier_statues_used_and_or/" TargetMode="External"/><Relationship Id="rId25" Type="http://schemas.openxmlformats.org/officeDocument/2006/relationships/hyperlink" Target="https://yugiohblog.konami.com/2025/ycs/ycs-providence-top-32-decklists-2/" TargetMode="External"/><Relationship Id="rId5" Type="http://schemas.openxmlformats.org/officeDocument/2006/relationships/styles" Target="styles.xml"/><Relationship Id="rId6" Type="http://schemas.openxmlformats.org/officeDocument/2006/relationships/hyperlink" Target="https://www.db.yugioh-card.com/yugiohdb/forbidden_limited.action" TargetMode="External"/><Relationship Id="rId7" Type="http://schemas.openxmlformats.org/officeDocument/2006/relationships/hyperlink" Target="https://www.wargamer.com/yugioh-trading-card-game/yu-gi-oh-banlist" TargetMode="External"/><Relationship Id="rId8" Type="http://schemas.openxmlformats.org/officeDocument/2006/relationships/hyperlink" Target="https://www.yugiohmeta.com/articles/news/october-2025/tcg-forbidden-list" TargetMode="External"/><Relationship Id="rId11" Type="http://schemas.openxmlformats.org/officeDocument/2006/relationships/hyperlink" Target="https://www.reddit.com/r/yugioh/comments/zzk3t7/seeking_to_improve_my_casualish_adamancipator/" TargetMode="External"/><Relationship Id="rId10" Type="http://schemas.openxmlformats.org/officeDocument/2006/relationships/hyperlink" Target="https://www.youtube.com/watch?v=HlCyqU2nLDM" TargetMode="External"/><Relationship Id="rId13" Type="http://schemas.openxmlformats.org/officeDocument/2006/relationships/hyperlink" Target="https://www.reddit.com/r/masterduel/comments/1dvuaw5/has_anyone_ever_tried_searching_barrier_statue_of/" TargetMode="External"/><Relationship Id="rId12" Type="http://schemas.openxmlformats.org/officeDocument/2006/relationships/hyperlink" Target="https://www.reddit.com/r/yugioh/comments/1134jtg/do_you_think_a_deck_like_adamncipator_could_do/" TargetMode="External"/><Relationship Id="rId15" Type="http://schemas.openxmlformats.org/officeDocument/2006/relationships/hyperlink" Target="https://duelingnexus.com/blog/fire-king-jurrac-deck-2025/" TargetMode="External"/><Relationship Id="rId14" Type="http://schemas.openxmlformats.org/officeDocument/2006/relationships/hyperlink" Target="https://www.reddit.com/r/yugioh/comments/lmkivi/how_to_get_the_most_out_the_barrier_statues/" TargetMode="External"/><Relationship Id="rId17" Type="http://schemas.openxmlformats.org/officeDocument/2006/relationships/hyperlink" Target="https://www.reddit.com/r/YuGiOhMasterDuel/comments/1l0kprs/do_you_think_this_combo_is_good_and_more/" TargetMode="External"/><Relationship Id="rId16" Type="http://schemas.openxmlformats.org/officeDocument/2006/relationships/hyperlink" Target="https://www.reddit.com/r/masterduel/comments/1bmsew2/barrier_statue_of_the_inferno/" TargetMode="External"/><Relationship Id="rId19" Type="http://schemas.openxmlformats.org/officeDocument/2006/relationships/hyperlink" Target="https://www.tcgplayer.com/content/article/New-Emergency-Yu-Gi-Oh-Banlist-What-Does-It-Mean/b67aa7c5-b8a8-425a-bd25-2cfc49b17a06/" TargetMode="External"/><Relationship Id="rId18" Type="http://schemas.openxmlformats.org/officeDocument/2006/relationships/hyperlink" Target="https://www.yugioh-card.com/en/limited/list_2025-10-2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